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0507B8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8BD46C4" w14:textId="311C5EB2" w:rsidR="00D5446F" w:rsidRPr="00C65692" w:rsidRDefault="00D3660E" w:rsidP="00C65692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Release date"/>
                <w:tag w:val=""/>
                <w:id w:val="-1507204258"/>
                <w:lock w:val="sdtLocked"/>
                <w:placeholder>
                  <w:docPart w:val="74BBEBBAD77AB04C9DEA05FD838BCC6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4-22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Content>
                <w:r w:rsidR="00630330">
                  <w:rPr>
                    <w:rStyle w:val="Dokumentdatum"/>
                  </w:rPr>
                  <w:t>22. April 2025</w:t>
                </w:r>
              </w:sdtContent>
            </w:sdt>
          </w:p>
        </w:tc>
      </w:tr>
      <w:tr w:rsidR="00FD0FC0" w:rsidRPr="00D5446F" w14:paraId="62E18109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A9F0DCF" w14:textId="38306E9D" w:rsidR="00025DF7" w:rsidRPr="00D5446F" w:rsidRDefault="00630330" w:rsidP="00104446">
            <w:pPr>
              <w:pStyle w:val="Betreff"/>
            </w:pPr>
            <w:r>
              <w:t>Find what you need more quickly: GEZE presents online shop with new functions</w:t>
            </w:r>
          </w:p>
        </w:tc>
      </w:tr>
    </w:tbl>
    <w:p w14:paraId="00201103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>
        <w:rPr>
          <w:rStyle w:val="MarginVorsatzwrter"/>
          <w:color w:val="002364"/>
        </w:rPr>
        <w:t>CONTACTS</w:t>
      </w:r>
    </w:p>
    <w:p w14:paraId="6939524A" w14:textId="77777777" w:rsidR="006A66F9" w:rsidRPr="00630330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5716D58C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>
        <w:rPr>
          <w:rStyle w:val="MarginVorsatzwrter"/>
          <w:color w:val="002364"/>
        </w:rPr>
        <w:t>TEL</w:t>
      </w:r>
      <w:r>
        <w:rPr>
          <w:color w:val="002364"/>
        </w:rPr>
        <w:t xml:space="preserve">  </w:t>
      </w:r>
      <w:r>
        <w:rPr>
          <w:color w:val="002264"/>
          <w:shd w:val="clear" w:color="auto" w:fill="FFFFFF"/>
        </w:rPr>
        <w:t>+49 7152 203 6372</w:t>
      </w:r>
    </w:p>
    <w:p w14:paraId="220B3CF8" w14:textId="77777777" w:rsidR="006A66F9" w:rsidRDefault="006A66F9" w:rsidP="006A66F9">
      <w:pPr>
        <w:pStyle w:val="Margin"/>
        <w:framePr w:h="1478" w:hRule="exact" w:wrap="around" w:x="8780" w:y="4022"/>
      </w:pPr>
      <w:r>
        <w:rPr>
          <w:rStyle w:val="MarginVorsatzwrter"/>
          <w:color w:val="002364"/>
        </w:rPr>
        <w:t>EMAIL</w:t>
      </w:r>
      <w:r>
        <w:rPr>
          <w:color w:val="002364"/>
        </w:rPr>
        <w:t xml:space="preserve">  </w:t>
      </w:r>
      <w:hyperlink r:id="rId9" w:tgtFrame="_blank" w:history="1">
        <w:r>
          <w:rPr>
            <w:color w:val="002364"/>
          </w:rPr>
          <w:t>a.staiber@geze.com</w:t>
        </w:r>
      </w:hyperlink>
    </w:p>
    <w:p w14:paraId="242EB92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36"/>
        <w:gridCol w:w="3285"/>
        <w:gridCol w:w="1743"/>
      </w:tblGrid>
      <w:tr w:rsidR="00E27B33" w:rsidRPr="008E4BE2" w14:paraId="7E9579A4" w14:textId="77777777" w:rsidTr="00E27B33">
        <w:trPr>
          <w:trHeight w:val="426"/>
          <w:tblHeader/>
        </w:trPr>
        <w:tc>
          <w:tcPr>
            <w:tcW w:w="443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81FCD0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</w:t>
            </w:r>
          </w:p>
        </w:tc>
        <w:tc>
          <w:tcPr>
            <w:tcW w:w="328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CC83C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IMAGE CAPTION</w:t>
            </w:r>
          </w:p>
        </w:tc>
        <w:tc>
          <w:tcPr>
            <w:tcW w:w="17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8E7C5A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SOURCE</w:t>
            </w:r>
          </w:p>
        </w:tc>
      </w:tr>
      <w:tr w:rsidR="00E27B33" w:rsidRPr="00293D6B" w14:paraId="584022F9" w14:textId="77777777" w:rsidTr="00E27B33">
        <w:trPr>
          <w:trHeight w:val="2601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6885B5" w14:textId="51CBD40A" w:rsidR="00104446" w:rsidRDefault="00630330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drawing>
                <wp:inline distT="0" distB="0" distL="0" distR="0" wp14:anchorId="13926A83" wp14:editId="4B867146">
                  <wp:extent cx="2548868" cy="1435100"/>
                  <wp:effectExtent l="0" t="0" r="4445" b="0"/>
                  <wp:docPr id="1831815765" name="Grafik 1" descr="Ein Bild, das Person, Kleidung, Menschliches Gesicht, Lächel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815765" name="Grafik 1" descr="Ein Bild, das Person, Kleidung, Menschliches Gesicht, Lächeln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736" cy="1441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DE57C9" w14:textId="41DBF218" w:rsidR="00104446" w:rsidRPr="00630330" w:rsidRDefault="00630330" w:rsidP="00862803">
            <w:pPr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 xml:space="preserve">According to Christian Schulze-Dieckhoff, Director Field Sales Germany, the new online shop will significantly improve the ordering experience. </w:t>
            </w:r>
          </w:p>
        </w:tc>
        <w:tc>
          <w:tcPr>
            <w:tcW w:w="17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FDA6421" w14:textId="61FFDA3C" w:rsidR="00104446" w:rsidRPr="00E27B33" w:rsidRDefault="0063033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nl-NL"/>
              </w:rPr>
            </w:pPr>
            <w:proofErr w:type="spellStart"/>
            <w:r w:rsidRPr="00E27B33">
              <w:rPr>
                <w:color w:val="002364"/>
                <w:sz w:val="20"/>
                <w:lang w:val="nl-NL"/>
              </w:rPr>
              <w:t>Can</w:t>
            </w:r>
            <w:proofErr w:type="spellEnd"/>
            <w:r w:rsidRPr="00E27B33">
              <w:rPr>
                <w:color w:val="002364"/>
                <w:sz w:val="20"/>
                <w:lang w:val="nl-NL"/>
              </w:rPr>
              <w:t xml:space="preserve"> Hendrik </w:t>
            </w:r>
            <w:proofErr w:type="gramStart"/>
            <w:r w:rsidRPr="00E27B33">
              <w:rPr>
                <w:color w:val="002364"/>
                <w:sz w:val="20"/>
                <w:lang w:val="nl-NL"/>
              </w:rPr>
              <w:t>Braun /</w:t>
            </w:r>
            <w:proofErr w:type="gramEnd"/>
            <w:r w:rsidRPr="00E27B33">
              <w:rPr>
                <w:color w:val="002364"/>
                <w:sz w:val="20"/>
                <w:lang w:val="nl-NL"/>
              </w:rPr>
              <w:t xml:space="preserve"> GEZE GmbH</w:t>
            </w:r>
          </w:p>
        </w:tc>
      </w:tr>
      <w:tr w:rsidR="00E27B33" w14:paraId="545FEC6C" w14:textId="77777777" w:rsidTr="00E27B33">
        <w:trPr>
          <w:trHeight w:val="2843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8A9442" w14:textId="4C3CE5D3" w:rsidR="00862803" w:rsidRDefault="00E27B33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749AF7C" wp14:editId="7E4BF9A7">
                  <wp:extent cx="2544963" cy="1284051"/>
                  <wp:effectExtent l="0" t="0" r="0" b="0"/>
                  <wp:docPr id="842616953" name="Grafik 4" descr="Ein Bild, das Text, Person, Screenshot, Websi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616953" name="Grafik 4" descr="Ein Bild, das Text, Person, Screenshot, Website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503" cy="129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666DBB" w14:textId="7B2451C0" w:rsidR="00862803" w:rsidRPr="00630330" w:rsidRDefault="0063033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>The clear and intuitively designed user interface has a selection function sorted by topic.</w:t>
            </w:r>
          </w:p>
        </w:tc>
        <w:tc>
          <w:tcPr>
            <w:tcW w:w="17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E8CA341" w14:textId="3BEF171A" w:rsidR="00862803" w:rsidRPr="00104446" w:rsidRDefault="0063033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E27B33" w14:paraId="526FEAF2" w14:textId="77777777" w:rsidTr="00E27B33">
        <w:trPr>
          <w:trHeight w:val="2973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FDD614" w14:textId="0A9BCB5C" w:rsidR="00862803" w:rsidRDefault="0063033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noProof/>
                <w:color w:val="44546A" w:themeColor="text2"/>
              </w:rPr>
              <w:lastRenderedPageBreak/>
              <w:drawing>
                <wp:inline distT="0" distB="0" distL="0" distR="0" wp14:anchorId="15D548F0" wp14:editId="463FBFDC">
                  <wp:extent cx="2402731" cy="1364884"/>
                  <wp:effectExtent l="0" t="0" r="0" b="0"/>
                  <wp:docPr id="1895914888" name="Grafik 3" descr="Ein Bild, das Text, Software, Screenshot, Websei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914888" name="Grafik 3" descr="Ein Bild, das Text, Software, Screenshot, Webseit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84" cy="1385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0ABE37" w14:textId="5D735469" w:rsidR="00862803" w:rsidRPr="00630330" w:rsidRDefault="009A355F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</w:rPr>
              <w:t xml:space="preserve">To ensure GEZE's large product portfolio is more clearly organised, relevant information and notices are linked directly to individual products. </w:t>
            </w:r>
          </w:p>
        </w:tc>
        <w:tc>
          <w:tcPr>
            <w:tcW w:w="17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630350D" w14:textId="70ECAE3E" w:rsidR="00862803" w:rsidRPr="00104446" w:rsidRDefault="009A355F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</w:rPr>
              <w:t>GEZE GmbH</w:t>
            </w:r>
          </w:p>
        </w:tc>
      </w:tr>
      <w:tr w:rsidR="00E27B33" w14:paraId="06FFA4CA" w14:textId="77777777" w:rsidTr="00E27B33">
        <w:trPr>
          <w:trHeight w:val="3508"/>
        </w:trPr>
        <w:tc>
          <w:tcPr>
            <w:tcW w:w="4436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951ABC" w14:textId="34F0996F" w:rsidR="00862803" w:rsidRDefault="00293D6B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D3B08A0" wp14:editId="3CF96260">
                  <wp:extent cx="2393004" cy="1393781"/>
                  <wp:effectExtent l="0" t="0" r="0" b="635"/>
                  <wp:docPr id="1332029473" name="Grafik 3" descr="Ein Bild, das Tex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2029473" name="Grafik 3" descr="Ein Bild, das Text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004" cy="1393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2F6973" w14:textId="4FE6A921" w:rsidR="00E27B33" w:rsidRPr="00E27B33" w:rsidRDefault="00FA1329" w:rsidP="00E27B33">
            <w:pPr>
              <w:rPr>
                <w:color w:val="002364"/>
                <w:sz w:val="20"/>
              </w:rPr>
            </w:pPr>
            <w:r>
              <w:rPr>
                <w:color w:val="002364"/>
                <w:sz w:val="20"/>
              </w:rPr>
              <w:t>The new vision allows customers to access the shop around the clock and from anywhere.</w:t>
            </w:r>
          </w:p>
        </w:tc>
        <w:tc>
          <w:tcPr>
            <w:tcW w:w="17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6ED41BB" w14:textId="63C50FE9" w:rsidR="00862803" w:rsidRPr="00104446" w:rsidRDefault="00FA132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44546A" w:themeColor="text2"/>
                <w:sz w:val="20"/>
              </w:rPr>
              <w:t>GEZE GmbH</w:t>
            </w:r>
          </w:p>
        </w:tc>
      </w:tr>
      <w:tr w:rsidR="00E27B33" w14:paraId="4676BE10" w14:textId="77777777" w:rsidTr="00E27B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14:paraId="6C6E7B54" w14:textId="7734DE73" w:rsidR="00E27B33" w:rsidRDefault="00E27B33" w:rsidP="00F018D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246DC70" wp14:editId="28897926">
                  <wp:extent cx="2462997" cy="1215957"/>
                  <wp:effectExtent l="0" t="0" r="1270" b="3810"/>
                  <wp:docPr id="230696602" name="Grafik 3" descr="Ein Bild, das Text, Software, Computersymbol, Websei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696602" name="Grafik 3" descr="Ein Bild, das Text, Software, Computersymbol, Webseite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783" cy="1217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14:paraId="657E36A8" w14:textId="0A56A0B4" w:rsidR="00E27B33" w:rsidRPr="00630330" w:rsidRDefault="00E27B33" w:rsidP="00E27B33">
            <w:pPr>
              <w:rPr>
                <w:rFonts w:cs="Arial"/>
                <w:color w:val="002364"/>
                <w:sz w:val="20"/>
                <w:szCs w:val="20"/>
              </w:rPr>
            </w:pPr>
            <w:r w:rsidRPr="00E27B33">
              <w:rPr>
                <w:color w:val="002364"/>
                <w:sz w:val="20"/>
              </w:rPr>
              <w:t xml:space="preserve">Users can mark their </w:t>
            </w:r>
            <w:proofErr w:type="spellStart"/>
            <w:r w:rsidRPr="00E27B33">
              <w:rPr>
                <w:color w:val="002364"/>
                <w:sz w:val="20"/>
              </w:rPr>
              <w:t>favorites</w:t>
            </w:r>
            <w:proofErr w:type="spellEnd"/>
            <w:r w:rsidRPr="00E27B33">
              <w:rPr>
                <w:color w:val="002364"/>
                <w:sz w:val="20"/>
              </w:rPr>
              <w:t xml:space="preserve"> so that they are easier to find the next time they order</w:t>
            </w:r>
            <w:r>
              <w:rPr>
                <w:color w:val="002364"/>
                <w:sz w:val="20"/>
              </w:rPr>
              <w:t>.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14:paraId="3603AFA9" w14:textId="77777777" w:rsidR="00E27B33" w:rsidRPr="00104446" w:rsidRDefault="00E27B33" w:rsidP="00F018D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44546A" w:themeColor="text2"/>
                <w:sz w:val="20"/>
              </w:rPr>
              <w:t>GEZE GmbH</w:t>
            </w:r>
          </w:p>
        </w:tc>
      </w:tr>
    </w:tbl>
    <w:p w14:paraId="1861849F" w14:textId="77777777" w:rsidR="008F511E" w:rsidRPr="008F511E" w:rsidRDefault="008F511E" w:rsidP="00095819"/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9B9C2" w14:textId="77777777" w:rsidR="00B235D3" w:rsidRDefault="00B235D3" w:rsidP="008D6134">
      <w:pPr>
        <w:spacing w:line="240" w:lineRule="auto"/>
      </w:pPr>
      <w:r>
        <w:separator/>
      </w:r>
    </w:p>
  </w:endnote>
  <w:endnote w:type="continuationSeparator" w:id="0">
    <w:p w14:paraId="197F04AB" w14:textId="77777777" w:rsidR="00B235D3" w:rsidRDefault="00B235D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DE735" w14:textId="77777777" w:rsidR="00B235D3" w:rsidRDefault="00B235D3" w:rsidP="008D6134">
      <w:pPr>
        <w:spacing w:line="240" w:lineRule="auto"/>
      </w:pPr>
      <w:r>
        <w:separator/>
      </w:r>
    </w:p>
  </w:footnote>
  <w:footnote w:type="continuationSeparator" w:id="0">
    <w:p w14:paraId="180025D3" w14:textId="77777777" w:rsidR="00B235D3" w:rsidRDefault="00B235D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0C5402D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AF88D5D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</w:p>
      </w:tc>
    </w:tr>
    <w:tr w:rsidR="00742404" w14:paraId="69A3395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DFE256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30330" w:rsidRPr="008B572B">
            <w:t>Presse</w:t>
          </w:r>
          <w:r>
            <w:fldChar w:fldCharType="end"/>
          </w:r>
          <w:r>
            <w:t>Photos</w:t>
          </w:r>
        </w:p>
        <w:p w14:paraId="69EDFA2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02ABD9" w14:textId="77777777" w:rsidTr="00B556B7">
      <w:trPr>
        <w:trHeight w:hRule="exact" w:val="215"/>
      </w:trPr>
      <w:tc>
        <w:tcPr>
          <w:tcW w:w="7359" w:type="dxa"/>
        </w:tcPr>
        <w:p w14:paraId="35DB596E" w14:textId="74939601" w:rsidR="00F15040" w:rsidRPr="008A2F5C" w:rsidRDefault="00C65692" w:rsidP="00B556B7">
          <w:pPr>
            <w:pStyle w:val="DatumFolgeseiten"/>
            <w:framePr w:hSpace="0" w:wrap="auto" w:vAnchor="margin" w:yAlign="inline"/>
          </w:pPr>
          <w:r>
            <w:t xml:space="preserve">of </w:t>
          </w:r>
          <w:sdt>
            <w:sdtPr>
              <w:alias w:val="Release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4-22T00:00:00Z">
                <w:dateFormat w:val="dd.MM.yyyy"/>
                <w:lid w:val="en-GB"/>
                <w:storeMappedDataAs w:val="dateTime"/>
                <w:calendar w:val="gregorian"/>
              </w:date>
            </w:sdtPr>
            <w:sdtContent>
              <w:r w:rsidR="00630330">
                <w:t>22.04.2025</w:t>
              </w:r>
            </w:sdtContent>
          </w:sdt>
        </w:p>
      </w:tc>
    </w:tr>
  </w:tbl>
  <w:p w14:paraId="70878A5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t>2</w:t>
    </w:r>
    <w:r w:rsidRPr="00A2525B"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</w:rPr>
      <w:t>2</w:t>
    </w:r>
    <w:r w:rsidR="00A2525B" w:rsidRPr="00372112">
      <w:rPr>
        <w:b w:val="0"/>
      </w:rPr>
      <w:fldChar w:fldCharType="end"/>
    </w:r>
  </w:p>
  <w:p w14:paraId="1AD2CB4E" w14:textId="77777777" w:rsidR="00742404" w:rsidRDefault="00D263AB">
    <w:pPr>
      <w:pStyle w:val="Kopfzeile"/>
    </w:pPr>
    <w:r>
      <w:rPr>
        <w:noProof/>
      </w:rPr>
      <w:drawing>
        <wp:anchor distT="0" distB="0" distL="114300" distR="114300" simplePos="0" relativeHeight="251669504" behindDoc="1" locked="1" layoutInCell="1" allowOverlap="1" wp14:anchorId="3BE293AC" wp14:editId="7E48108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2058404066" name="Grafik 2058404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8E21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</w:rPr>
      <w:t>1</w:t>
    </w:r>
    <w:r w:rsidRPr="00A2525B">
      <w:rPr>
        <w:rStyle w:val="Auszeichnung"/>
        <w:b/>
      </w:rPr>
      <w:fldChar w:fldCharType="end"/>
    </w:r>
    <w:r>
      <w:rPr>
        <w:sz w:val="9"/>
      </w:rPr>
      <w:t xml:space="preserve">  </w:t>
    </w:r>
    <w:r>
      <w:rPr>
        <w:rStyle w:val="KontaktPipe"/>
        <w:b/>
        <w:sz w:val="18"/>
      </w:rPr>
      <w:t>I</w:t>
    </w:r>
    <w:r>
      <w:rPr>
        <w:sz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70CC18A1" w14:textId="77777777" w:rsidTr="005A529F">
      <w:trPr>
        <w:trHeight w:hRule="exact" w:val="198"/>
      </w:trPr>
      <w:tc>
        <w:tcPr>
          <w:tcW w:w="7371" w:type="dxa"/>
        </w:tcPr>
        <w:p w14:paraId="7C76B35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</w:rPr>
            <w:t>I</w:t>
          </w:r>
          <w:r>
            <w:t xml:space="preserve"> Corporate Communications</w:t>
          </w:r>
          <w:bookmarkEnd w:id="0"/>
        </w:p>
      </w:tc>
    </w:tr>
    <w:tr w:rsidR="005A4E09" w:rsidRPr="005A4E09" w14:paraId="1C94FB8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0D9BF8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proofErr w:type="spellStart"/>
          <w:r>
            <w:t>Press</w:t>
          </w:r>
          <w:bookmarkEnd w:id="1"/>
          <w:r>
            <w:t>photos</w:t>
          </w:r>
          <w:proofErr w:type="spellEnd"/>
        </w:p>
      </w:tc>
    </w:tr>
  </w:tbl>
  <w:p w14:paraId="1A814175" w14:textId="77777777" w:rsidR="00095819" w:rsidRDefault="0029378C">
    <w:pPr>
      <w:pStyle w:val="Kopfzeile"/>
    </w:pPr>
    <w:r>
      <w:rPr>
        <w:noProof/>
      </w:rPr>
      <w:drawing>
        <wp:anchor distT="0" distB="0" distL="114300" distR="114300" simplePos="0" relativeHeight="251667456" behindDoc="1" locked="1" layoutInCell="1" allowOverlap="1" wp14:anchorId="2DAF5CEB" wp14:editId="3B8C74A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2062245574" name="Grafik 20622455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664A109" wp14:editId="2D8292B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26623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544268B" wp14:editId="228759B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12195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330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D3705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0F6F"/>
    <w:rsid w:val="0029378C"/>
    <w:rsid w:val="00293D6B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B2CBC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A6D97"/>
    <w:rsid w:val="0060196E"/>
    <w:rsid w:val="00630330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260F0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355F"/>
    <w:rsid w:val="009A4C91"/>
    <w:rsid w:val="00A03805"/>
    <w:rsid w:val="00A2525B"/>
    <w:rsid w:val="00A330C9"/>
    <w:rsid w:val="00A37A65"/>
    <w:rsid w:val="00A61297"/>
    <w:rsid w:val="00A9034D"/>
    <w:rsid w:val="00A91680"/>
    <w:rsid w:val="00AA25C7"/>
    <w:rsid w:val="00AC11A3"/>
    <w:rsid w:val="00AE3622"/>
    <w:rsid w:val="00AF4685"/>
    <w:rsid w:val="00B06CCE"/>
    <w:rsid w:val="00B22183"/>
    <w:rsid w:val="00B223C4"/>
    <w:rsid w:val="00B235D3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0082C"/>
    <w:rsid w:val="00D21E65"/>
    <w:rsid w:val="00D263AB"/>
    <w:rsid w:val="00D3660E"/>
    <w:rsid w:val="00D5446F"/>
    <w:rsid w:val="00D827D0"/>
    <w:rsid w:val="00DA6046"/>
    <w:rsid w:val="00DB3CBD"/>
    <w:rsid w:val="00DB4BE6"/>
    <w:rsid w:val="00DC7D49"/>
    <w:rsid w:val="00DE1ED3"/>
    <w:rsid w:val="00DF67D1"/>
    <w:rsid w:val="00E10257"/>
    <w:rsid w:val="00E2393F"/>
    <w:rsid w:val="00E27B33"/>
    <w:rsid w:val="00E308E8"/>
    <w:rsid w:val="00F15040"/>
    <w:rsid w:val="00F46B41"/>
    <w:rsid w:val="00F96F22"/>
    <w:rsid w:val="00FA1329"/>
    <w:rsid w:val="00FD0FC0"/>
    <w:rsid w:val="00FD4D3A"/>
    <w:rsid w:val="00FE19AB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1B99"/>
  <w15:docId w15:val="{092EAAAF-A06A-9D49-8653-5CA9F807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5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BBEBBAD77AB04C9DEA05FD838BCC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0004D8-3BA4-6F4C-8B77-2F23E6B5B04E}"/>
      </w:docPartPr>
      <w:docPartBody>
        <w:p w:rsidR="00243B77" w:rsidRDefault="00000000">
          <w:pPr>
            <w:pStyle w:val="74BBEBBAD77AB04C9DEA05FD838BCC68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05"/>
    <w:rsid w:val="00002E05"/>
    <w:rsid w:val="00116905"/>
    <w:rsid w:val="00243B77"/>
    <w:rsid w:val="005A6D97"/>
    <w:rsid w:val="0090166C"/>
    <w:rsid w:val="009C717D"/>
    <w:rsid w:val="00C5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4BBEBBAD77AB04C9DEA05FD838BCC68">
    <w:name w:val="74BBEBBAD77AB04C9DEA05FD838BCC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2025-04-22T00:00:00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(5).dotx</Template>
  <TotalTime>0</TotalTime>
  <Pages>3</Pages>
  <Words>113</Words>
  <Characters>794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 release· Office 2016;_x000d_
Version 1.0.0;_x000d_
26.11.2018</dc:description>
  <cp:lastModifiedBy>Lilli Hildebrandt</cp:lastModifiedBy>
  <cp:revision>3</cp:revision>
  <cp:lastPrinted>2019-11-28T10:39:00Z</cp:lastPrinted>
  <dcterms:created xsi:type="dcterms:W3CDTF">2025-04-17T12:50:00Z</dcterms:created>
  <dcterms:modified xsi:type="dcterms:W3CDTF">2025-04-22T08:51:00Z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26/11/2018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26/11/2018</vt:lpwstr>
  </property>
</Properties>
</file>