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DDEA35A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3988979" w14:textId="46FD7799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95037242AF0B874FB7C70E5776DC7EC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11-30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1F3D8B">
                  <w:rPr>
                    <w:rStyle w:val="Dokumentdatum"/>
                  </w:rPr>
                  <w:t>30. November 2023</w:t>
                </w:r>
              </w:sdtContent>
            </w:sdt>
          </w:p>
        </w:tc>
      </w:tr>
      <w:tr w:rsidR="0099106C" w:rsidRPr="00D5446F" w14:paraId="582BFA04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12D769B" w14:textId="43CF9720" w:rsidR="0099106C" w:rsidRPr="00D5446F" w:rsidRDefault="0099106C" w:rsidP="0099106C">
            <w:pPr>
              <w:pStyle w:val="Betreff"/>
            </w:pPr>
            <w:r>
              <w:t>Eine Herzensangelegenheit: GEZE spendet 100.000 Euro an die UNICEF Nothilfe</w:t>
            </w:r>
          </w:p>
        </w:tc>
      </w:tr>
    </w:tbl>
    <w:p w14:paraId="716CAFB3" w14:textId="77777777" w:rsidR="00310490" w:rsidRPr="00D43B62" w:rsidRDefault="00310490" w:rsidP="00310490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719D66FA" w14:textId="77777777" w:rsidR="00310490" w:rsidRPr="00B46C54" w:rsidRDefault="00310490" w:rsidP="00310490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B46C54">
        <w:rPr>
          <w:color w:val="002364"/>
          <w:lang w:val="fr-FR"/>
        </w:rPr>
        <w:t>Angela Staiber</w:t>
      </w:r>
    </w:p>
    <w:p w14:paraId="3E8475E3" w14:textId="77777777" w:rsidR="00310490" w:rsidRDefault="00310490" w:rsidP="00310490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7AAB630C" w14:textId="77777777" w:rsidR="00310490" w:rsidRDefault="00310490" w:rsidP="00310490">
      <w:pPr>
        <w:pStyle w:val="Margin"/>
        <w:framePr w:h="1478" w:hRule="exact" w:wrap="around" w:x="8780" w:y="4022"/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</w:t>
      </w:r>
      <w:hyperlink r:id="rId9" w:tgtFrame="_blank" w:history="1">
        <w:r w:rsidRPr="00B46C54">
          <w:rPr>
            <w:color w:val="002364"/>
            <w:lang w:val="fr-FR"/>
          </w:rPr>
          <w:t>a.staiber@geze.com</w:t>
        </w:r>
      </w:hyperlink>
    </w:p>
    <w:p w14:paraId="31A47B5D" w14:textId="77777777" w:rsidR="00104446" w:rsidRPr="00310490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02A2FF27" w14:textId="77777777" w:rsidTr="0099106C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E1D5E2E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7B2B174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D4E5F18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0D6978FA" w14:textId="77777777" w:rsidTr="0099106C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2233011" w14:textId="4BE37ACD" w:rsidR="00104446" w:rsidRDefault="0099106C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0EADADE" wp14:editId="170A8A8B">
                  <wp:extent cx="2158535" cy="1440000"/>
                  <wp:effectExtent l="0" t="0" r="635" b="0"/>
                  <wp:docPr id="833493941" name="Grafik 1" descr="Ein Bild, das Kleidung, Menschliches Gesicht, Person, Himmel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493941" name="Grafik 1" descr="Ein Bild, das Kleidung, Menschliches Gesicht, Person, Himmel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853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5B601C9" w14:textId="78F5BEBD" w:rsidR="0099106C" w:rsidRPr="0099106C" w:rsidRDefault="0099106C" w:rsidP="0099106C">
            <w:pPr>
              <w:pStyle w:val="Vorspann"/>
              <w:rPr>
                <w:b w:val="0"/>
                <w:bCs/>
                <w:color w:val="002060"/>
                <w:sz w:val="20"/>
                <w:szCs w:val="20"/>
              </w:rPr>
            </w:pPr>
            <w:r w:rsidRPr="0099106C">
              <w:rPr>
                <w:b w:val="0"/>
                <w:bCs/>
                <w:color w:val="002060"/>
                <w:sz w:val="20"/>
                <w:szCs w:val="20"/>
              </w:rPr>
              <w:t>GEZE spendet zum Weihnachtsfest 100.000 Euro an die UNICEF Nothilfe für Kinder in Not.</w:t>
            </w:r>
          </w:p>
          <w:p w14:paraId="5AF7DF28" w14:textId="3A16548A" w:rsidR="00104446" w:rsidRPr="0099106C" w:rsidRDefault="00104446" w:rsidP="00862803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238F059" w14:textId="55F6C3FB" w:rsidR="00104446" w:rsidRPr="00104446" w:rsidRDefault="0099106C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UNICEF</w:t>
            </w:r>
          </w:p>
        </w:tc>
      </w:tr>
      <w:tr w:rsidR="00862803" w14:paraId="4D1C9E2A" w14:textId="77777777" w:rsidTr="0099106C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252BF00" w14:textId="2E220D7A" w:rsidR="00862803" w:rsidRDefault="0099106C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B6BBEFC" wp14:editId="3C5153D9">
                  <wp:extent cx="2157658" cy="1440000"/>
                  <wp:effectExtent l="0" t="0" r="1905" b="0"/>
                  <wp:docPr id="1365118621" name="Grafik 2" descr="Ein Bild, das draußen, Himmel, Kleidung, Pers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5118621" name="Grafik 2" descr="Ein Bild, das draußen, Himmel, Kleidung, Perso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7658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B7634F8" w14:textId="4D9811D5" w:rsidR="00862803" w:rsidRPr="0099106C" w:rsidRDefault="0099106C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99106C">
              <w:rPr>
                <w:color w:val="002060"/>
                <w:sz w:val="20"/>
                <w:szCs w:val="20"/>
              </w:rPr>
              <w:t>Die UNICEF Nothilfe leistet schnelle und umfassende humanitäre Hilfe in akuten Krisen- und Katastrophengebieten weltweit.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0DB035B" w14:textId="323F294D" w:rsidR="00862803" w:rsidRPr="00104446" w:rsidRDefault="0099106C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rFonts w:cs="Arial"/>
                <w:color w:val="44546A" w:themeColor="text2"/>
                <w:sz w:val="20"/>
                <w:szCs w:val="20"/>
              </w:rPr>
              <w:t>UNICEF</w:t>
            </w:r>
          </w:p>
        </w:tc>
      </w:tr>
      <w:tr w:rsidR="00862803" w14:paraId="1FFDD907" w14:textId="77777777" w:rsidTr="0099106C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DEC7E82" w14:textId="68E656C9" w:rsidR="00862803" w:rsidRDefault="0099106C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679C440B" wp14:editId="3C204058">
                  <wp:extent cx="2035167" cy="1440000"/>
                  <wp:effectExtent l="0" t="0" r="0" b="0"/>
                  <wp:docPr id="88092401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924018" name="Grafik 88092401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516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615C88A" w14:textId="77777777" w:rsidR="00862803" w:rsidRDefault="0099106C" w:rsidP="00862803">
            <w:pPr>
              <w:rPr>
                <w:color w:val="002060"/>
                <w:sz w:val="20"/>
                <w:szCs w:val="20"/>
                <w:lang w:val="fr-FR"/>
              </w:rPr>
            </w:pPr>
            <w:proofErr w:type="spellStart"/>
            <w:r w:rsidRPr="0099106C">
              <w:rPr>
                <w:color w:val="002060"/>
                <w:sz w:val="20"/>
                <w:szCs w:val="20"/>
                <w:lang w:val="fr-FR"/>
              </w:rPr>
              <w:t>Das</w:t>
            </w:r>
            <w:proofErr w:type="spellEnd"/>
            <w:r w:rsidRPr="0099106C">
              <w:rPr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9106C">
              <w:rPr>
                <w:color w:val="002060"/>
                <w:sz w:val="20"/>
                <w:szCs w:val="20"/>
                <w:lang w:val="fr-FR"/>
              </w:rPr>
              <w:t>soziale</w:t>
            </w:r>
            <w:proofErr w:type="spellEnd"/>
            <w:r w:rsidRPr="0099106C">
              <w:rPr>
                <w:color w:val="002060"/>
                <w:sz w:val="20"/>
                <w:szCs w:val="20"/>
                <w:lang w:val="fr-FR"/>
              </w:rPr>
              <w:t xml:space="preserve"> Engagement </w:t>
            </w:r>
            <w:proofErr w:type="spellStart"/>
            <w:r w:rsidRPr="0099106C">
              <w:rPr>
                <w:color w:val="002060"/>
                <w:sz w:val="20"/>
                <w:szCs w:val="20"/>
                <w:lang w:val="fr-FR"/>
              </w:rPr>
              <w:t>zu</w:t>
            </w:r>
            <w:proofErr w:type="spellEnd"/>
            <w:r w:rsidRPr="0099106C">
              <w:rPr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9106C">
              <w:rPr>
                <w:color w:val="002060"/>
                <w:sz w:val="20"/>
                <w:szCs w:val="20"/>
                <w:lang w:val="fr-FR"/>
              </w:rPr>
              <w:t>Weihnachten</w:t>
            </w:r>
            <w:proofErr w:type="spellEnd"/>
            <w:r w:rsidRPr="0099106C">
              <w:rPr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9106C">
              <w:rPr>
                <w:color w:val="002060"/>
                <w:sz w:val="20"/>
                <w:szCs w:val="20"/>
                <w:lang w:val="fr-FR"/>
              </w:rPr>
              <w:t>unter</w:t>
            </w:r>
            <w:proofErr w:type="spellEnd"/>
            <w:r w:rsidRPr="0099106C">
              <w:rPr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9106C">
              <w:rPr>
                <w:color w:val="002060"/>
                <w:sz w:val="20"/>
                <w:szCs w:val="20"/>
                <w:lang w:val="fr-FR"/>
              </w:rPr>
              <w:t>dem</w:t>
            </w:r>
            <w:proofErr w:type="spellEnd"/>
            <w:r w:rsidRPr="0099106C">
              <w:rPr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9106C">
              <w:rPr>
                <w:color w:val="002060"/>
                <w:sz w:val="20"/>
                <w:szCs w:val="20"/>
                <w:lang w:val="fr-FR"/>
              </w:rPr>
              <w:t>Motto</w:t>
            </w:r>
            <w:proofErr w:type="spellEnd"/>
            <w:r w:rsidRPr="0099106C">
              <w:rPr>
                <w:color w:val="002060"/>
                <w:sz w:val="20"/>
                <w:szCs w:val="20"/>
                <w:lang w:val="fr-FR"/>
              </w:rPr>
              <w:t xml:space="preserve"> </w:t>
            </w:r>
            <w:r w:rsidRPr="0099106C">
              <w:rPr>
                <w:color w:val="002060"/>
                <w:sz w:val="20"/>
                <w:szCs w:val="20"/>
              </w:rPr>
              <w:t xml:space="preserve">„Spenden statt Schenken“ </w:t>
            </w:r>
            <w:proofErr w:type="spellStart"/>
            <w:r w:rsidRPr="0099106C">
              <w:rPr>
                <w:color w:val="002060"/>
                <w:sz w:val="20"/>
                <w:szCs w:val="20"/>
                <w:lang w:val="fr-FR"/>
              </w:rPr>
              <w:t>hat</w:t>
            </w:r>
            <w:proofErr w:type="spellEnd"/>
            <w:r w:rsidRPr="0099106C">
              <w:rPr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9106C">
              <w:rPr>
                <w:color w:val="002060"/>
                <w:sz w:val="20"/>
                <w:szCs w:val="20"/>
                <w:lang w:val="fr-FR"/>
              </w:rPr>
              <w:t>bei</w:t>
            </w:r>
            <w:proofErr w:type="spellEnd"/>
            <w:r w:rsidRPr="0099106C">
              <w:rPr>
                <w:color w:val="002060"/>
                <w:sz w:val="20"/>
                <w:szCs w:val="20"/>
                <w:lang w:val="fr-FR"/>
              </w:rPr>
              <w:t xml:space="preserve"> GEZE lange Tradition.</w:t>
            </w:r>
          </w:p>
          <w:p w14:paraId="443D745A" w14:textId="77777777" w:rsidR="0099106C" w:rsidRDefault="0099106C" w:rsidP="00862803">
            <w:pPr>
              <w:rPr>
                <w:rFonts w:cs="Arial"/>
                <w:color w:val="002060"/>
                <w:sz w:val="20"/>
                <w:szCs w:val="20"/>
              </w:rPr>
            </w:pPr>
          </w:p>
          <w:p w14:paraId="54BE257B" w14:textId="3F39A506" w:rsidR="0099106C" w:rsidRPr="0099106C" w:rsidRDefault="0099106C" w:rsidP="00862803">
            <w:pPr>
              <w:rPr>
                <w:rFonts w:cs="Arial"/>
                <w:color w:val="002364"/>
                <w:sz w:val="16"/>
                <w:szCs w:val="16"/>
              </w:rPr>
            </w:pPr>
            <w:r>
              <w:rPr>
                <w:rFonts w:cs="Arial"/>
                <w:color w:val="002060"/>
                <w:sz w:val="16"/>
                <w:szCs w:val="16"/>
              </w:rPr>
              <w:t>(</w:t>
            </w:r>
            <w:r w:rsidRPr="0099106C">
              <w:rPr>
                <w:rFonts w:cs="Arial"/>
                <w:color w:val="002060"/>
                <w:sz w:val="16"/>
                <w:szCs w:val="16"/>
              </w:rPr>
              <w:t>Dieses Bild entstand bei einem firmeninternen Malwettbewerb von Kindern der GEZE-Mitarbeitenden.</w:t>
            </w:r>
            <w:r>
              <w:rPr>
                <w:rFonts w:cs="Arial"/>
                <w:color w:val="002060"/>
                <w:sz w:val="16"/>
                <w:szCs w:val="16"/>
              </w:rPr>
              <w:t>)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DB0BAE0" w14:textId="3DB5E2B6" w:rsidR="00862803" w:rsidRPr="00104446" w:rsidRDefault="0099106C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7AE5891C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F284A" w14:textId="77777777" w:rsidR="009A369B" w:rsidRDefault="009A369B" w:rsidP="008D6134">
      <w:pPr>
        <w:spacing w:line="240" w:lineRule="auto"/>
      </w:pPr>
      <w:r>
        <w:separator/>
      </w:r>
    </w:p>
  </w:endnote>
  <w:endnote w:type="continuationSeparator" w:id="0">
    <w:p w14:paraId="0CF6FFB5" w14:textId="77777777" w:rsidR="009A369B" w:rsidRDefault="009A369B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0E570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F670B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787B6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8E2E0" w14:textId="77777777" w:rsidR="009A369B" w:rsidRDefault="009A369B" w:rsidP="008D6134">
      <w:pPr>
        <w:spacing w:line="240" w:lineRule="auto"/>
      </w:pPr>
      <w:r>
        <w:separator/>
      </w:r>
    </w:p>
  </w:footnote>
  <w:footnote w:type="continuationSeparator" w:id="0">
    <w:p w14:paraId="3ECA2151" w14:textId="77777777" w:rsidR="009A369B" w:rsidRDefault="009A369B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20C30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B461C7" w14:paraId="026373E3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6280CDC9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1472E161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C61731A" w14:textId="5276BCE0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310490" w:rsidRPr="008B572B">
            <w:t>Presse</w:t>
          </w:r>
          <w:r>
            <w:fldChar w:fldCharType="end"/>
          </w:r>
          <w:r w:rsidR="00695278">
            <w:t>fotos</w:t>
          </w:r>
        </w:p>
        <w:p w14:paraId="018989AA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BCC0416" w14:textId="77777777" w:rsidTr="00B556B7">
      <w:trPr>
        <w:trHeight w:hRule="exact" w:val="215"/>
      </w:trPr>
      <w:tc>
        <w:tcPr>
          <w:tcW w:w="7359" w:type="dxa"/>
        </w:tcPr>
        <w:p w14:paraId="163CF692" w14:textId="6DC8B7CD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11-30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1F3D8B">
                <w:t>30.11.2023</w:t>
              </w:r>
            </w:sdtContent>
          </w:sdt>
        </w:p>
      </w:tc>
    </w:tr>
  </w:tbl>
  <w:p w14:paraId="1CC5954D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62FD69E9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1E786076" wp14:editId="0B19492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891B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B461C7" w14:paraId="499489E4" w14:textId="77777777" w:rsidTr="005A529F">
      <w:trPr>
        <w:trHeight w:hRule="exact" w:val="198"/>
      </w:trPr>
      <w:tc>
        <w:tcPr>
          <w:tcW w:w="7371" w:type="dxa"/>
        </w:tcPr>
        <w:p w14:paraId="29BCC31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1C74CCD6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27ACF6F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47E2FCB7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64188FDF" wp14:editId="1D544005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428C9C5" wp14:editId="6BD16F1E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CA0C8F5" wp14:editId="1F4A50F9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F7D3B8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1111E80" wp14:editId="08CBD74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7DC31B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490"/>
    <w:rsid w:val="0001564F"/>
    <w:rsid w:val="00025DF7"/>
    <w:rsid w:val="00050C22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3D8B"/>
    <w:rsid w:val="001F462D"/>
    <w:rsid w:val="00241027"/>
    <w:rsid w:val="002627A3"/>
    <w:rsid w:val="00266C17"/>
    <w:rsid w:val="0029378C"/>
    <w:rsid w:val="00295C6C"/>
    <w:rsid w:val="002A2B85"/>
    <w:rsid w:val="002D4EAE"/>
    <w:rsid w:val="003023FF"/>
    <w:rsid w:val="00310490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16C50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06797"/>
    <w:rsid w:val="009149AE"/>
    <w:rsid w:val="00925FCD"/>
    <w:rsid w:val="00980D79"/>
    <w:rsid w:val="0099106C"/>
    <w:rsid w:val="0099368D"/>
    <w:rsid w:val="009A369B"/>
    <w:rsid w:val="009A4C91"/>
    <w:rsid w:val="009D50B5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461C7"/>
    <w:rsid w:val="00B542C6"/>
    <w:rsid w:val="00B54D7B"/>
    <w:rsid w:val="00B556B7"/>
    <w:rsid w:val="00B56991"/>
    <w:rsid w:val="00BD0F82"/>
    <w:rsid w:val="00C222D9"/>
    <w:rsid w:val="00C275FE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16574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A8F5D"/>
  <w15:docId w15:val="{B7280F56-B1EE-5B4E-8A08-8AD849083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160J_2023_DE%20(8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5037242AF0B874FB7C70E5776DC7E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197206-761C-B842-8A0B-749DB556382B}"/>
      </w:docPartPr>
      <w:docPartBody>
        <w:p w:rsidR="000E11BF" w:rsidRDefault="00000000">
          <w:pPr>
            <w:pStyle w:val="95037242AF0B874FB7C70E5776DC7EC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08"/>
    <w:rsid w:val="000E11BF"/>
    <w:rsid w:val="006259DB"/>
    <w:rsid w:val="007371B6"/>
    <w:rsid w:val="00BB29BD"/>
    <w:rsid w:val="00C2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95037242AF0B874FB7C70E5776DC7ECC">
    <w:name w:val="95037242AF0B874FB7C70E5776DC7E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2023-11-30T00:00:00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Pressefotos_Vorlage_160J_2023_DE (8).dotx</Template>
  <TotalTime>0</TotalTime>
  <Pages>2</Pages>
  <Words>103</Words>
  <Characters>624</Characters>
  <Application>Microsoft Office Word</Application>
  <DocSecurity>0</DocSecurity>
  <Lines>12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Jonathan Wurster</cp:lastModifiedBy>
  <cp:revision>4</cp:revision>
  <cp:lastPrinted>2019-11-28T10:39:00Z</cp:lastPrinted>
  <dcterms:created xsi:type="dcterms:W3CDTF">2023-11-23T16:24:00Z</dcterms:created>
  <dcterms:modified xsi:type="dcterms:W3CDTF">2023-11-30T08:15:00Z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