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7386DE29" w:rsidR="00D5446F" w:rsidRPr="00C65692" w:rsidRDefault="00C65692" w:rsidP="00B74FA8">
            <w:pPr>
              <w:pStyle w:val="OrtDatum"/>
            </w:pPr>
            <w:r w:rsidRPr="00C65692">
              <w:t xml:space="preserve">Leonberg, </w:t>
            </w:r>
            <w:sdt>
              <w:sdtPr>
                <w:rPr>
                  <w:rStyle w:val="Dokumentdatum"/>
                </w:rPr>
                <w:alias w:val="Veröffentlichungsdatum"/>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22-05-25T00:00:00Z">
                  <w:dateFormat w:val="d. MMMM yyyy"/>
                  <w:lid w:val="de-DE"/>
                  <w:storeMappedDataAs w:val="dateTime"/>
                  <w:calendar w:val="gregorian"/>
                </w:date>
              </w:sdtPr>
              <w:sdtEndPr>
                <w:rPr>
                  <w:rStyle w:val="Dokumentdatum"/>
                </w:rPr>
              </w:sdtEndPr>
              <w:sdtContent>
                <w:r w:rsidR="00780780">
                  <w:rPr>
                    <w:rStyle w:val="Dokumentdatum"/>
                  </w:rPr>
                  <w:t>25. Mai 2022</w:t>
                </w:r>
              </w:sdtContent>
            </w:sdt>
          </w:p>
        </w:tc>
      </w:tr>
      <w:tr w:rsidR="00C65692" w:rsidRPr="00D5446F" w14:paraId="50C2D6D4" w14:textId="77777777" w:rsidTr="00752C8E">
        <w:trPr>
          <w:trHeight w:hRule="exact" w:val="1616"/>
        </w:trPr>
        <w:tc>
          <w:tcPr>
            <w:tcW w:w="7359" w:type="dxa"/>
            <w:tcMar>
              <w:top w:w="289" w:type="dxa"/>
              <w:bottom w:w="1083" w:type="dxa"/>
            </w:tcMar>
          </w:tcPr>
          <w:p w14:paraId="1A8739D8" w14:textId="4DD2C9B1" w:rsidR="00025DF7" w:rsidRPr="00D5446F" w:rsidRDefault="00277781" w:rsidP="00752C8E">
            <w:pPr>
              <w:pStyle w:val="Betreff"/>
            </w:pPr>
            <w:proofErr w:type="spellStart"/>
            <w:r>
              <w:t>FeuerTrutz</w:t>
            </w:r>
            <w:proofErr w:type="spellEnd"/>
            <w:r>
              <w:t xml:space="preserve"> 202</w:t>
            </w:r>
            <w:r w:rsidR="00B73506">
              <w:t>2</w:t>
            </w:r>
            <w:r>
              <w:t xml:space="preserve">: </w:t>
            </w:r>
            <w:r w:rsidR="00B73506">
              <w:t xml:space="preserve">Intelligente Lösungen für </w:t>
            </w:r>
            <w:r w:rsidR="003A7CD0">
              <w:t xml:space="preserve">Brandschutz und Barrierefreiheit </w:t>
            </w:r>
            <w:r w:rsidR="00B73506">
              <w:t>von GEZE</w:t>
            </w:r>
          </w:p>
        </w:tc>
      </w:tr>
    </w:tbl>
    <w:p w14:paraId="75BEB79D" w14:textId="78CFAE11" w:rsidR="00B73506" w:rsidRDefault="008B11BA" w:rsidP="00E90CF1">
      <w:pPr>
        <w:pStyle w:val="berschrift1"/>
        <w:rPr>
          <w:rFonts w:cs="Arial"/>
          <w:lang w:val="de-DE"/>
        </w:rPr>
      </w:pPr>
      <w:r>
        <w:rPr>
          <w:rFonts w:cs="Arial"/>
          <w:lang w:val="de-DE"/>
        </w:rPr>
        <w:t xml:space="preserve">Brandschutzanforderungen und Anforderungen </w:t>
      </w:r>
      <w:r w:rsidR="002C433E">
        <w:rPr>
          <w:rFonts w:cs="Arial"/>
          <w:lang w:val="de-DE"/>
        </w:rPr>
        <w:t xml:space="preserve">an die Barrierefreiheit sind nicht einfach miteinander zu verbinden. </w:t>
      </w:r>
      <w:r w:rsidR="00B73506">
        <w:rPr>
          <w:rFonts w:cs="Arial"/>
          <w:lang w:val="de-DE"/>
        </w:rPr>
        <w:t xml:space="preserve">Auf der </w:t>
      </w:r>
      <w:r w:rsidR="007731B8">
        <w:rPr>
          <w:rFonts w:cs="Arial"/>
          <w:lang w:val="de-DE"/>
        </w:rPr>
        <w:t xml:space="preserve">internationalen </w:t>
      </w:r>
      <w:r w:rsidR="000C7FF5">
        <w:rPr>
          <w:rFonts w:cs="Arial"/>
          <w:lang w:val="de-DE"/>
        </w:rPr>
        <w:t xml:space="preserve">Fachmesse für den vorbeugenden Brandschutz </w:t>
      </w:r>
      <w:proofErr w:type="spellStart"/>
      <w:r w:rsidR="000C7FF5">
        <w:rPr>
          <w:rFonts w:cs="Arial"/>
          <w:lang w:val="de-DE"/>
        </w:rPr>
        <w:t>FeuerTrutz</w:t>
      </w:r>
      <w:proofErr w:type="spellEnd"/>
      <w:r w:rsidR="000C7FF5">
        <w:rPr>
          <w:rFonts w:cs="Arial"/>
          <w:lang w:val="de-DE"/>
        </w:rPr>
        <w:t xml:space="preserve"> </w:t>
      </w:r>
      <w:r w:rsidR="002C433E">
        <w:rPr>
          <w:rFonts w:cs="Arial"/>
          <w:lang w:val="de-DE"/>
        </w:rPr>
        <w:t>zeigt</w:t>
      </w:r>
      <w:r w:rsidR="00B73506">
        <w:rPr>
          <w:rFonts w:cs="Arial"/>
          <w:lang w:val="de-DE"/>
        </w:rPr>
        <w:t xml:space="preserve"> der Tür</w:t>
      </w:r>
      <w:r w:rsidR="002C433E">
        <w:rPr>
          <w:rFonts w:cs="Arial"/>
          <w:lang w:val="de-DE"/>
        </w:rPr>
        <w:t>-</w:t>
      </w:r>
      <w:r w:rsidR="00B73506">
        <w:rPr>
          <w:rFonts w:cs="Arial"/>
          <w:lang w:val="de-DE"/>
        </w:rPr>
        <w:t xml:space="preserve"> und Fenstertechnikspezialist GEZE </w:t>
      </w:r>
      <w:r w:rsidR="002C433E">
        <w:rPr>
          <w:rFonts w:cs="Arial"/>
          <w:lang w:val="de-DE"/>
        </w:rPr>
        <w:t xml:space="preserve">Produkte, mit denen sich beide Aspekte der Gebäudesicherheit optimal lösen lassen. Die GEZE Experten stehen für Produkt-Demos in </w:t>
      </w:r>
      <w:r w:rsidR="002C433E" w:rsidRPr="002C433E">
        <w:rPr>
          <w:rFonts w:cs="Arial"/>
          <w:lang w:val="de-DE"/>
        </w:rPr>
        <w:t>Halle 4.0</w:t>
      </w:r>
      <w:r w:rsidR="002C433E">
        <w:rPr>
          <w:rFonts w:cs="Arial"/>
          <w:lang w:val="de-DE"/>
        </w:rPr>
        <w:t xml:space="preserve">, </w:t>
      </w:r>
      <w:r w:rsidR="002C433E" w:rsidRPr="002C433E">
        <w:rPr>
          <w:rFonts w:cs="Arial"/>
          <w:lang w:val="de-DE"/>
        </w:rPr>
        <w:t>Stand: 4-412</w:t>
      </w:r>
      <w:r w:rsidR="002C433E">
        <w:rPr>
          <w:rFonts w:cs="Arial"/>
          <w:lang w:val="de-DE"/>
        </w:rPr>
        <w:t xml:space="preserve"> zur Verfügung. </w:t>
      </w:r>
      <w:r w:rsidR="00211D97">
        <w:rPr>
          <w:rFonts w:cs="Arial"/>
          <w:lang w:val="de-DE"/>
        </w:rPr>
        <w:t>Die Messe findet am 29. und 30. Juni</w:t>
      </w:r>
      <w:r w:rsidR="00D069A0">
        <w:rPr>
          <w:rFonts w:cs="Arial"/>
          <w:lang w:val="de-DE"/>
        </w:rPr>
        <w:t xml:space="preserve"> 2022 </w:t>
      </w:r>
      <w:r w:rsidR="00211D97">
        <w:rPr>
          <w:rFonts w:cs="Arial"/>
          <w:lang w:val="de-DE"/>
        </w:rPr>
        <w:t xml:space="preserve">in Nürnberg statt. </w:t>
      </w:r>
    </w:p>
    <w:p w14:paraId="2F663344" w14:textId="77777777" w:rsidR="00085BBB" w:rsidRDefault="00085BBB" w:rsidP="00085BBB">
      <w:pPr>
        <w:spacing w:line="240" w:lineRule="auto"/>
        <w:rPr>
          <w:rFonts w:eastAsia="Times New Roman" w:cs="Arial"/>
          <w:color w:val="000000"/>
          <w:kern w:val="0"/>
          <w:lang w:eastAsia="de-DE"/>
        </w:rPr>
      </w:pPr>
    </w:p>
    <w:p w14:paraId="5CF3CDAF" w14:textId="0F396343" w:rsidR="00085BBB" w:rsidRPr="00085BBB" w:rsidRDefault="00085BBB" w:rsidP="00085BBB">
      <w:pPr>
        <w:spacing w:line="276" w:lineRule="auto"/>
      </w:pPr>
      <w:r w:rsidRPr="00085BBB">
        <w:t>Um im Gefahrenfall sichere Bereiche für die Menschen im Gebäude zu schaffen, müssen bestimmte Türen</w:t>
      </w:r>
      <w:r w:rsidR="00FF1D98">
        <w:t xml:space="preserve"> </w:t>
      </w:r>
      <w:r w:rsidRPr="00085BBB">
        <w:t>selbstschließend sein. Geschlossene Türen sind allerdings nur schwer mit den Anforderungen an die Barrierefreiheit zu vereinbaren</w:t>
      </w:r>
      <w:r>
        <w:t xml:space="preserve">. Welche Anforderungen jeweils einzuhalten sind, wird durch die Gebäudenutzung bestimmt. </w:t>
      </w:r>
      <w:r w:rsidR="00D069A0">
        <w:t xml:space="preserve">Auf der diesjährigen </w:t>
      </w:r>
      <w:proofErr w:type="spellStart"/>
      <w:r w:rsidR="00D069A0">
        <w:t>FeuerTrutz</w:t>
      </w:r>
      <w:proofErr w:type="spellEnd"/>
      <w:r w:rsidR="00D069A0">
        <w:t xml:space="preserve"> stellt GEZE verschiedene Produkt-Highlights zu Brandschutz und Barrierefreiheit vor.</w:t>
      </w:r>
    </w:p>
    <w:p w14:paraId="1041825D" w14:textId="77777777" w:rsidR="009C7F1F" w:rsidRDefault="009C7F1F" w:rsidP="009C7F1F">
      <w:pPr>
        <w:rPr>
          <w:b/>
          <w:bCs/>
        </w:rPr>
      </w:pPr>
    </w:p>
    <w:p w14:paraId="019165CF" w14:textId="2A4D617A" w:rsidR="009C7F1F" w:rsidRPr="00FF1D98" w:rsidRDefault="009C7F1F" w:rsidP="009C7F1F">
      <w:pPr>
        <w:rPr>
          <w:b/>
          <w:bCs/>
        </w:rPr>
      </w:pPr>
      <w:r w:rsidRPr="00FF1D98">
        <w:rPr>
          <w:b/>
          <w:bCs/>
        </w:rPr>
        <w:t xml:space="preserve">TS 5000 </w:t>
      </w:r>
      <w:proofErr w:type="spellStart"/>
      <w:r w:rsidRPr="00FF1D98">
        <w:rPr>
          <w:b/>
          <w:bCs/>
        </w:rPr>
        <w:t>SoftClose</w:t>
      </w:r>
      <w:proofErr w:type="spellEnd"/>
      <w:r>
        <w:rPr>
          <w:b/>
          <w:bCs/>
        </w:rPr>
        <w:t>: Lei</w:t>
      </w:r>
      <w:r w:rsidR="00AB2A58">
        <w:rPr>
          <w:b/>
          <w:bCs/>
        </w:rPr>
        <w:t>s</w:t>
      </w:r>
      <w:r>
        <w:rPr>
          <w:b/>
          <w:bCs/>
        </w:rPr>
        <w:t>es und sicheres Schließen von Türen</w:t>
      </w:r>
      <w:r w:rsidRPr="00FF1D98">
        <w:t xml:space="preserve"> </w:t>
      </w:r>
    </w:p>
    <w:p w14:paraId="37CCE77E" w14:textId="173ABD9F" w:rsidR="004248BA" w:rsidRPr="009C7F1F" w:rsidRDefault="004248BA" w:rsidP="009C7F1F">
      <w:pPr>
        <w:pStyle w:val="Vorspann"/>
        <w:rPr>
          <w:b w:val="0"/>
          <w:bCs/>
        </w:rPr>
      </w:pPr>
      <w:r w:rsidRPr="004248BA">
        <w:rPr>
          <w:b w:val="0"/>
          <w:bCs/>
        </w:rPr>
        <w:t xml:space="preserve">Mit dem TS 5000 </w:t>
      </w:r>
      <w:proofErr w:type="spellStart"/>
      <w:r w:rsidRPr="004248BA">
        <w:rPr>
          <w:b w:val="0"/>
          <w:bCs/>
        </w:rPr>
        <w:t>SoftClose</w:t>
      </w:r>
      <w:proofErr w:type="spellEnd"/>
      <w:r w:rsidRPr="004248BA">
        <w:rPr>
          <w:b w:val="0"/>
          <w:bCs/>
        </w:rPr>
        <w:t xml:space="preserve"> bringt GEZE eine neue Variante des TS 5000 auf den Markt, die Türen auch in herausfordernden Umgebungssituationen zuverlässig und geräuschlos schließt. Der TS 5000 </w:t>
      </w:r>
      <w:proofErr w:type="spellStart"/>
      <w:r w:rsidRPr="004248BA">
        <w:rPr>
          <w:b w:val="0"/>
          <w:bCs/>
        </w:rPr>
        <w:t>SoftClose</w:t>
      </w:r>
      <w:proofErr w:type="spellEnd"/>
      <w:r w:rsidRPr="004248BA">
        <w:rPr>
          <w:b w:val="0"/>
          <w:bCs/>
        </w:rPr>
        <w:t xml:space="preserve"> sorgt für ein optimales Verhältnis zwischen Kraft und Schließgeschwindigkeit – sowohl bei Wind und Sog als auch bei wechselnden Druckverhältnissen in Schleusen und Treppenhäusern. Dank seiner schnellen Montage sparen Verarbeiter beim Einbau viel Zeit. Gleichzeitig können sich Betreiber und Nutzer auf eine zuverlässige Einhaltung der Vorschriften, zum Beispiel für den Brandschutz, verlassen.</w:t>
      </w:r>
    </w:p>
    <w:p w14:paraId="7036B24A" w14:textId="4CAA8881" w:rsidR="00C866F1" w:rsidRPr="004A61AB" w:rsidRDefault="00C866F1" w:rsidP="00C866F1">
      <w:pPr>
        <w:pStyle w:val="berschrift1"/>
        <w:rPr>
          <w:lang w:val="de-DE"/>
        </w:rPr>
      </w:pPr>
      <w:r>
        <w:rPr>
          <w:lang w:val="de-DE"/>
        </w:rPr>
        <w:t>R</w:t>
      </w:r>
      <w:r w:rsidRPr="008454D3">
        <w:rPr>
          <w:lang w:val="de-DE"/>
        </w:rPr>
        <w:t>WA</w:t>
      </w:r>
      <w:r>
        <w:rPr>
          <w:lang w:val="de-DE"/>
        </w:rPr>
        <w:t>-</w:t>
      </w:r>
      <w:r w:rsidRPr="008454D3">
        <w:rPr>
          <w:lang w:val="de-DE"/>
        </w:rPr>
        <w:t xml:space="preserve">Zentrale MBZ 300 N8: Kompakte Maße und </w:t>
      </w:r>
      <w:r w:rsidR="008D6CDE">
        <w:rPr>
          <w:lang w:val="de-DE"/>
        </w:rPr>
        <w:t>Vernetzungsmöglichkeiten</w:t>
      </w:r>
    </w:p>
    <w:p w14:paraId="7D62B5D8" w14:textId="3F5632F6" w:rsidR="00C866F1" w:rsidRDefault="00C866F1" w:rsidP="00C866F1">
      <w:r>
        <w:t xml:space="preserve">Die kompakte </w:t>
      </w:r>
      <w:r w:rsidRPr="008C53AD">
        <w:t>RWA-Zentrale MBZ 300 N8</w:t>
      </w:r>
      <w:r w:rsidRPr="00F04F96">
        <w:t xml:space="preserve"> v</w:t>
      </w:r>
      <w:r>
        <w:t xml:space="preserve">on GEZE eignet sich besonders für kleine und mittelgroße Gebäude sowie Treppenhäuser. Im Brandfall ermöglicht die RWA-Zentrale eine flexible Steuerung kleiner </w:t>
      </w:r>
      <w:bookmarkStart w:id="0" w:name="_Hlk81485354"/>
      <w:r>
        <w:t>Rauch- und Wärmeabzugsanlagen</w:t>
      </w:r>
      <w:bookmarkEnd w:id="0"/>
      <w:r>
        <w:t>. Die MBZ 300 N8 zeichnet sich durch eine schnelle Installation und einfache Inbetriebnahme aus</w:t>
      </w:r>
      <w:r w:rsidR="007B6D1D">
        <w:t xml:space="preserve"> und lässt sich mit </w:t>
      </w:r>
      <w:r w:rsidR="007B6D1D">
        <w:lastRenderedPageBreak/>
        <w:t>weiteren MBZ 300-Modellen vernetzen. Über ein optionales CAN-Modul können bis zu 30 MBZ 300-Zentralen zu einer großen Rauch- und Wärmeabzugsanlage verbunden werden.</w:t>
      </w:r>
      <w:r w:rsidR="00B20AE8">
        <w:t xml:space="preserve"> </w:t>
      </w:r>
    </w:p>
    <w:p w14:paraId="343D97A2" w14:textId="77777777" w:rsidR="002928BE" w:rsidRPr="008D5D54" w:rsidRDefault="002928BE" w:rsidP="002928BE">
      <w:pPr>
        <w:pStyle w:val="berschrift1"/>
        <w:rPr>
          <w:lang w:val="de-DE"/>
        </w:rPr>
      </w:pPr>
      <w:r w:rsidRPr="002928BE">
        <w:rPr>
          <w:lang w:val="de-DE"/>
        </w:rPr>
        <w:t xml:space="preserve">Treppenhauszentrale THZ </w:t>
      </w:r>
      <w:r>
        <w:rPr>
          <w:lang w:val="de-DE"/>
        </w:rPr>
        <w:t>N</w:t>
      </w:r>
      <w:r w:rsidRPr="002928BE">
        <w:rPr>
          <w:lang w:val="de-DE"/>
        </w:rPr>
        <w:t>4:</w:t>
      </w:r>
      <w:r w:rsidRPr="002928BE">
        <w:rPr>
          <w:b w:val="0"/>
          <w:bCs/>
          <w:lang w:val="de-DE"/>
        </w:rPr>
        <w:t xml:space="preserve"> </w:t>
      </w:r>
      <w:r w:rsidRPr="008D5D54">
        <w:rPr>
          <w:lang w:val="de-DE"/>
        </w:rPr>
        <w:t>Rauchableitung und Belüftung in einer Zentrale</w:t>
      </w:r>
    </w:p>
    <w:p w14:paraId="0A018913" w14:textId="0CAB2828" w:rsidR="00CC3E07" w:rsidRDefault="008D6CDE" w:rsidP="008D6CDE">
      <w:r w:rsidRPr="00C22501">
        <w:t xml:space="preserve">GEZE Lösungen sorgen dort für </w:t>
      </w:r>
      <w:r>
        <w:t>Sicherheit</w:t>
      </w:r>
      <w:r w:rsidRPr="00C22501">
        <w:t>, wo baurechtlich lediglich eine Rauchableitung gefordert ist, etwa in Treppenhäusern</w:t>
      </w:r>
      <w:r>
        <w:t>, erfüllen aber auch die hohen RWA Anforderungen</w:t>
      </w:r>
      <w:r w:rsidRPr="00C22501">
        <w:t xml:space="preserve">. </w:t>
      </w:r>
      <w:r>
        <w:t xml:space="preserve">Durch ihre geringen Maße lassen sich die </w:t>
      </w:r>
      <w:r w:rsidRPr="00C22501">
        <w:t xml:space="preserve">optimierte THZ N4 und THZ Comfort N4 auch in engen </w:t>
      </w:r>
      <w:r>
        <w:t>Treppenhäusern</w:t>
      </w:r>
      <w:r w:rsidRPr="00C22501">
        <w:t xml:space="preserve"> </w:t>
      </w:r>
      <w:r>
        <w:t>unauffällig</w:t>
      </w:r>
      <w:r w:rsidRPr="00C22501">
        <w:t xml:space="preserve"> montieren. </w:t>
      </w:r>
      <w:r>
        <w:t xml:space="preserve">Die integrierten Lüftungsfunktionen sorgen für eine optimale Belüftung. 4,5 Ampere Ausgangsstrom reichen aus, um bis zu 4 Fensterantriebe wie den GEZE </w:t>
      </w:r>
      <w:proofErr w:type="spellStart"/>
      <w:r>
        <w:t>Slimchain</w:t>
      </w:r>
      <w:proofErr w:type="spellEnd"/>
      <w:r>
        <w:t xml:space="preserve"> Kettenantrieb betreiben zu können. </w:t>
      </w:r>
    </w:p>
    <w:p w14:paraId="23694042" w14:textId="77777777" w:rsidR="00FF1D98" w:rsidRPr="00963372" w:rsidRDefault="00FF1D98" w:rsidP="00FF1D98">
      <w:pPr>
        <w:pStyle w:val="berschrift1"/>
        <w:rPr>
          <w:lang w:val="de-DE"/>
        </w:rPr>
      </w:pPr>
      <w:r>
        <w:rPr>
          <w:lang w:val="de-DE"/>
        </w:rPr>
        <w:t xml:space="preserve">GEZE IQ Box </w:t>
      </w:r>
      <w:proofErr w:type="spellStart"/>
      <w:r>
        <w:rPr>
          <w:lang w:val="de-DE"/>
        </w:rPr>
        <w:t>Safety</w:t>
      </w:r>
      <w:proofErr w:type="spellEnd"/>
      <w:r w:rsidRPr="008454D3">
        <w:rPr>
          <w:lang w:val="de-DE"/>
        </w:rPr>
        <w:t xml:space="preserve">: </w:t>
      </w:r>
      <w:r w:rsidRPr="00963372">
        <w:rPr>
          <w:lang w:val="de-DE"/>
        </w:rPr>
        <w:t>TÜV-geprüfte Absicherung kraftbetätigter Fenster</w:t>
      </w:r>
      <w:r w:rsidRPr="00963372" w:rsidDel="00E31FB4">
        <w:rPr>
          <w:lang w:val="de-DE"/>
        </w:rPr>
        <w:t xml:space="preserve"> </w:t>
      </w:r>
      <w:r w:rsidRPr="00963372">
        <w:rPr>
          <w:lang w:val="de-DE"/>
        </w:rPr>
        <w:t xml:space="preserve"> </w:t>
      </w:r>
    </w:p>
    <w:p w14:paraId="17D2F1FB" w14:textId="27A1CD18" w:rsidR="00FF1D98" w:rsidRDefault="00FF1D98" w:rsidP="00FF1D98">
      <w:pPr>
        <w:rPr>
          <w:bCs/>
        </w:rPr>
      </w:pPr>
      <w:r w:rsidRPr="00963372">
        <w:t>Kraftbetätigte Fenster</w:t>
      </w:r>
      <w:r>
        <w:t xml:space="preserve"> sind für Rauch- und Wärmeabzugsanlagen unerlässlich. Immer häufiger werden sie zusätzlich noch für eine bedarfsgerechte automatische Lüftung genutzt. Damit </w:t>
      </w:r>
      <w:r w:rsidRPr="00963372">
        <w:t xml:space="preserve">rücken </w:t>
      </w:r>
      <w:r>
        <w:t xml:space="preserve">die Fenster </w:t>
      </w:r>
      <w:r w:rsidRPr="00963372">
        <w:t>häufig in den Eingriffsbereich der Gebäudenutzer</w:t>
      </w:r>
      <w:r>
        <w:t xml:space="preserve"> und müssen hohe Sicherheitsstandards erfüllen</w:t>
      </w:r>
      <w:r w:rsidRPr="00963372">
        <w:t xml:space="preserve">. Mit der IQ box </w:t>
      </w:r>
      <w:proofErr w:type="spellStart"/>
      <w:r w:rsidRPr="00963372">
        <w:t>Safety</w:t>
      </w:r>
      <w:proofErr w:type="spellEnd"/>
      <w:r w:rsidRPr="00963372">
        <w:t xml:space="preserve"> </w:t>
      </w:r>
      <w:r>
        <w:t>hat</w:t>
      </w:r>
      <w:r w:rsidRPr="00963372">
        <w:t xml:space="preserve"> GEZE eine TÜV-geprüfte Lösung für die Schließkantenabsicherung kraftbetätigter Fenster bis Schutzklasse 4</w:t>
      </w:r>
      <w:r>
        <w:t xml:space="preserve"> entwickelt, die</w:t>
      </w:r>
      <w:r w:rsidRPr="00963372">
        <w:t xml:space="preserve"> </w:t>
      </w:r>
      <w:r>
        <w:rPr>
          <w:bCs/>
        </w:rPr>
        <w:t xml:space="preserve">den </w:t>
      </w:r>
      <w:r w:rsidRPr="007C5C3D">
        <w:rPr>
          <w:bCs/>
        </w:rPr>
        <w:t>höchsten Schutzanforderung</w:t>
      </w:r>
      <w:r>
        <w:rPr>
          <w:bCs/>
        </w:rPr>
        <w:t>en</w:t>
      </w:r>
      <w:r w:rsidRPr="007C5C3D">
        <w:rPr>
          <w:bCs/>
        </w:rPr>
        <w:t xml:space="preserve"> für kraftbetätigte Fenster gemäß Risikobeurteilung nach Maschinenrichtlinie</w:t>
      </w:r>
      <w:r>
        <w:rPr>
          <w:bCs/>
        </w:rPr>
        <w:t xml:space="preserve"> entsprechen.</w:t>
      </w:r>
      <w:r w:rsidRPr="007C5C3D">
        <w:rPr>
          <w:bCs/>
        </w:rPr>
        <w:t xml:space="preserve"> </w:t>
      </w:r>
      <w:r>
        <w:rPr>
          <w:bCs/>
        </w:rPr>
        <w:t xml:space="preserve">Die IQ box </w:t>
      </w:r>
      <w:proofErr w:type="spellStart"/>
      <w:r>
        <w:rPr>
          <w:bCs/>
        </w:rPr>
        <w:t>Safety</w:t>
      </w:r>
      <w:proofErr w:type="spellEnd"/>
      <w:r>
        <w:rPr>
          <w:bCs/>
        </w:rPr>
        <w:t xml:space="preserve"> </w:t>
      </w:r>
      <w:r w:rsidRPr="00A934A0">
        <w:rPr>
          <w:bCs/>
        </w:rPr>
        <w:t xml:space="preserve">ermöglicht </w:t>
      </w:r>
      <w:r>
        <w:rPr>
          <w:bCs/>
        </w:rPr>
        <w:t xml:space="preserve">einen einfachen und schnellen </w:t>
      </w:r>
      <w:r w:rsidRPr="00A934A0">
        <w:rPr>
          <w:bCs/>
        </w:rPr>
        <w:t>Anschluss von Sicherheitsschaltleisten und berührungslosen Sensoren.</w:t>
      </w:r>
      <w:r>
        <w:rPr>
          <w:bCs/>
        </w:rPr>
        <w:t xml:space="preserve"> </w:t>
      </w:r>
    </w:p>
    <w:p w14:paraId="20463A83" w14:textId="7C306994" w:rsidR="006E213B" w:rsidRPr="00A435B3" w:rsidRDefault="008D6CDE" w:rsidP="006E213B">
      <w:pPr>
        <w:pStyle w:val="berschrift1"/>
        <w:rPr>
          <w:lang w:val="de-DE"/>
        </w:rPr>
      </w:pPr>
      <w:r w:rsidRPr="00BE4B25">
        <w:rPr>
          <w:lang w:val="de-DE"/>
        </w:rPr>
        <w:t>Rauchschalterzentrale</w:t>
      </w:r>
      <w:r>
        <w:rPr>
          <w:lang w:val="de-DE"/>
        </w:rPr>
        <w:t xml:space="preserve"> </w:t>
      </w:r>
      <w:r w:rsidR="00593054">
        <w:rPr>
          <w:lang w:val="de-DE"/>
        </w:rPr>
        <w:t xml:space="preserve">RSZ 7 </w:t>
      </w:r>
      <w:r w:rsidRPr="00BE4B25">
        <w:rPr>
          <w:lang w:val="de-DE"/>
        </w:rPr>
        <w:t>für schwierige Montagesituationen</w:t>
      </w:r>
    </w:p>
    <w:p w14:paraId="1735755B" w14:textId="1BDB4E42" w:rsidR="00896996" w:rsidRPr="00896996" w:rsidRDefault="00896996" w:rsidP="00896996">
      <w:pPr>
        <w:pStyle w:val="Vorspann"/>
        <w:rPr>
          <w:b w:val="0"/>
        </w:rPr>
      </w:pPr>
      <w:r w:rsidRPr="00896996">
        <w:rPr>
          <w:b w:val="0"/>
        </w:rPr>
        <w:t xml:space="preserve">GEZE </w:t>
      </w:r>
      <w:r w:rsidR="00044664">
        <w:rPr>
          <w:b w:val="0"/>
        </w:rPr>
        <w:t xml:space="preserve">verbessert </w:t>
      </w:r>
      <w:r w:rsidRPr="00896996">
        <w:rPr>
          <w:b w:val="0"/>
        </w:rPr>
        <w:t xml:space="preserve">die Leistungsfähigkeit und Zuverlässigkeit seiner bewährten Frühmelde-Technologie für Rauch und Feuer: </w:t>
      </w:r>
      <w:r w:rsidR="008D6CDE" w:rsidRPr="008D6CDE">
        <w:rPr>
          <w:rFonts w:eastAsia="Times New Roman" w:cs="Times New Roman"/>
          <w:b w:val="0"/>
          <w:bCs/>
        </w:rPr>
        <w:t xml:space="preserve">Die RSZ 7 ist mit allen GEZE Feststellvorrichtungstypen, auch für Drehtürantriebe, kompatibel. Mit </w:t>
      </w:r>
      <w:r w:rsidR="008D6CDE" w:rsidRPr="008D6CDE">
        <w:rPr>
          <w:b w:val="0"/>
          <w:bCs/>
        </w:rPr>
        <w:t>einer Bauhöhe von 30 Millimetern und dem typischen GEZE-Design passt sich die Vorrichtung unauffällig in die Raumsituation ein. Sie wird an das 230 V-Stromnetz angeschlossen und versorgt die angeschlossenen GEZE Feststellvorrichtungen zuverlässig mit 24 V DC Spannung. Die Installation lässt sich um zusätzliche, kabelgebundene sowie um funkbasierte Deckenrauchmelder und Handauslösetaster erweitern.</w:t>
      </w:r>
    </w:p>
    <w:p w14:paraId="1E6FF161" w14:textId="77777777" w:rsidR="009C7F1F" w:rsidRDefault="009C7F1F" w:rsidP="007B3869"/>
    <w:p w14:paraId="7780F627" w14:textId="77777777" w:rsidR="00FF1D98" w:rsidRPr="00DC7D0F" w:rsidRDefault="00FF1D98" w:rsidP="00095819"/>
    <w:p w14:paraId="2304BF24" w14:textId="38E9F271" w:rsidR="002224F7" w:rsidRPr="009C7F1F" w:rsidRDefault="00095819" w:rsidP="00277781">
      <w:r w:rsidRPr="009C7F1F">
        <w:t>Weitere Informationen</w:t>
      </w:r>
      <w:r w:rsidR="003D20B9" w:rsidRPr="009C7F1F">
        <w:t xml:space="preserve"> zu GEZE auf der </w:t>
      </w:r>
      <w:proofErr w:type="spellStart"/>
      <w:r w:rsidR="003D20B9" w:rsidRPr="009C7F1F">
        <w:t>FeuerTrutz</w:t>
      </w:r>
      <w:proofErr w:type="spellEnd"/>
      <w:r w:rsidR="003D20B9" w:rsidRPr="009C7F1F">
        <w:t xml:space="preserve"> 202</w:t>
      </w:r>
      <w:r w:rsidR="007B3869" w:rsidRPr="009C7F1F">
        <w:t>2</w:t>
      </w:r>
      <w:r w:rsidR="00277781" w:rsidRPr="009C7F1F">
        <w:t>:</w:t>
      </w:r>
    </w:p>
    <w:p w14:paraId="38D1331E" w14:textId="05197ACE" w:rsidR="00BF6C22" w:rsidRDefault="001F4E7C" w:rsidP="00095819">
      <w:hyperlink r:id="rId9" w:history="1">
        <w:r w:rsidR="00ED1F34" w:rsidRPr="009252C6">
          <w:rPr>
            <w:rStyle w:val="Hyperlink"/>
          </w:rPr>
          <w:t>http://geze.de/de/newsroom/feuertrutz-2022-intelligente-loesungen-fuer-brandschutz-und-barrierefreiheit-von-geze</w:t>
        </w:r>
      </w:hyperlink>
      <w:r w:rsidR="00ED1F34">
        <w:t xml:space="preserve"> </w:t>
      </w:r>
    </w:p>
    <w:p w14:paraId="1C8B6892" w14:textId="2B37735F" w:rsidR="00BF6C22" w:rsidRDefault="00BF6C22" w:rsidP="00095819"/>
    <w:p w14:paraId="61BEA2CA" w14:textId="77777777" w:rsidR="003D20B9" w:rsidRPr="006B111C" w:rsidRDefault="003D20B9" w:rsidP="00095819"/>
    <w:p w14:paraId="5CC47101" w14:textId="77777777" w:rsidR="00C866F1" w:rsidRPr="00E10621" w:rsidRDefault="00C866F1" w:rsidP="00C866F1">
      <w:pPr>
        <w:rPr>
          <w:rFonts w:asciiTheme="minorBidi" w:hAnsiTheme="minorBidi"/>
          <w:b/>
        </w:rPr>
      </w:pPr>
      <w:r w:rsidRPr="00E10621">
        <w:rPr>
          <w:rFonts w:asciiTheme="minorBidi" w:hAnsiTheme="minorBidi"/>
          <w:b/>
        </w:rPr>
        <w:t xml:space="preserve">ÜBER GEZE </w:t>
      </w:r>
    </w:p>
    <w:p w14:paraId="77302D45" w14:textId="3057BA81" w:rsidR="00C866F1" w:rsidRPr="00E10621" w:rsidRDefault="00C866F1" w:rsidP="00C866F1">
      <w:pPr>
        <w:rPr>
          <w:kern w:val="0"/>
        </w:rPr>
      </w:pPr>
      <w:r w:rsidRPr="00E10621">
        <w:t xml:space="preserve">GEZE ist ein innovatives, weltweit agierendes Unternehmen für Produkte, Systemlösungen und umfassenden Service rund um Türen und Fenster. Der Spezialist für innovative und </w:t>
      </w:r>
      <w:r w:rsidRPr="00E10621">
        <w:lastRenderedPageBreak/>
        <w:t>moderne Tür-</w:t>
      </w:r>
      <w:r w:rsidR="007A1214">
        <w:t xml:space="preserve"> und </w:t>
      </w:r>
      <w:r w:rsidRPr="00E10621">
        <w:t>Fenstertechnik erzielt mit fundierter Branchen- und Fachkenntnis herausragende Ergebnisse, die Gebäude lebenswert machen.</w:t>
      </w:r>
    </w:p>
    <w:p w14:paraId="4293EAF5" w14:textId="0E459E37" w:rsidR="008F511E" w:rsidRPr="00C866F1" w:rsidRDefault="00C866F1" w:rsidP="00C866F1">
      <w:r w:rsidRPr="00E10621">
        <w:t>Weltweit arbeiten bei GEZE mehr als 3.100 Menschen. GEZE entwickelt und fertigt am Stammsitz in Leonberg. Weitere Fertigungsstätten befinden sich in China, Serbien und der Türkei. Mit 3</w:t>
      </w:r>
      <w:r>
        <w:t>7</w:t>
      </w:r>
      <w:r w:rsidRPr="00E10621">
        <w:t xml:space="preserve"> Tochtergesellschaften auf der ganzen Welt und 6 Niederlassungen in Deutschland bietet GEZE maximale Kundennähe und exzellenten Service.</w:t>
      </w:r>
      <w:r w:rsidR="00A03805">
        <w:rPr>
          <w:noProof/>
          <w:lang w:val="en-US"/>
        </w:rPr>
        <mc:AlternateContent>
          <mc:Choice Requires="wps">
            <w:drawing>
              <wp:anchor distT="180340" distB="0" distL="114300" distR="114300" simplePos="0" relativeHeight="251659264" behindDoc="0" locked="0" layoutInCell="1" allowOverlap="1" wp14:anchorId="3FA9856E" wp14:editId="6570B14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465BA0" w:rsidRPr="002627A3" w14:paraId="19C30FC3" w14:textId="77777777" w:rsidTr="00454337">
                              <w:trPr>
                                <w:cantSplit/>
                                <w:trHeight w:hRule="exact" w:val="482"/>
                              </w:trPr>
                              <w:tc>
                                <w:tcPr>
                                  <w:tcW w:w="6321" w:type="dxa"/>
                                  <w:tcMar>
                                    <w:bottom w:w="91" w:type="dxa"/>
                                  </w:tcMar>
                                </w:tcPr>
                                <w:p w14:paraId="3BE34B0D" w14:textId="77777777" w:rsidR="00465BA0" w:rsidRPr="002627A3" w:rsidRDefault="00465BA0" w:rsidP="00113091">
                                  <w:pPr>
                                    <w:pStyle w:val="KontaktTitel"/>
                                  </w:pPr>
                                  <w:r w:rsidRPr="002627A3">
                                    <w:t>Kontakt</w:t>
                                  </w:r>
                                </w:p>
                              </w:tc>
                            </w:tr>
                            <w:tr w:rsidR="00465BA0" w:rsidRPr="007731B8" w14:paraId="386680D8" w14:textId="77777777" w:rsidTr="00575AEF">
                              <w:trPr>
                                <w:cantSplit/>
                                <w:trHeight w:hRule="exact" w:val="425"/>
                              </w:trPr>
                              <w:tc>
                                <w:tcPr>
                                  <w:tcW w:w="6321" w:type="dxa"/>
                                </w:tcPr>
                                <w:p w14:paraId="6B405DBD" w14:textId="77777777" w:rsidR="00465BA0" w:rsidRPr="00D91B03" w:rsidRDefault="00465BA0" w:rsidP="00094A49">
                                  <w:pPr>
                                    <w:pStyle w:val="Kontakt"/>
                                    <w:rPr>
                                      <w:lang w:val="en-US"/>
                                    </w:rPr>
                                  </w:pPr>
                                  <w:bookmarkStart w:id="1" w:name="_Hlk530667725"/>
                                  <w:r w:rsidRPr="00D91B03">
                                    <w:rPr>
                                      <w:rStyle w:val="Auszeichnung"/>
                                      <w:spacing w:val="-4"/>
                                      <w:lang w:val="en-US"/>
                                    </w:rPr>
                                    <w:t xml:space="preserve">GEZE </w:t>
                                  </w:r>
                                  <w:r w:rsidRPr="00D91B03">
                                    <w:rPr>
                                      <w:rStyle w:val="Auszeichnung"/>
                                      <w:lang w:val="en-US"/>
                                    </w:rPr>
                                    <w:t>Gm</w:t>
                                  </w:r>
                                  <w:r w:rsidRPr="00D91B03">
                                    <w:rPr>
                                      <w:rStyle w:val="Auszeichnung"/>
                                      <w:spacing w:val="-4"/>
                                      <w:lang w:val="en-US"/>
                                    </w:rPr>
                                    <w:t>bH</w:t>
                                  </w:r>
                                  <w:r w:rsidRPr="00D91B03">
                                    <w:rPr>
                                      <w:lang w:val="en-US"/>
                                    </w:rPr>
                                    <w:t xml:space="preserve"> </w:t>
                                  </w:r>
                                  <w:r w:rsidRPr="00D91B03">
                                    <w:rPr>
                                      <w:rStyle w:val="KontaktPipe"/>
                                      <w:position w:val="-2"/>
                                      <w:sz w:val="18"/>
                                      <w:szCs w:val="18"/>
                                      <w:lang w:val="en-US"/>
                                    </w:rPr>
                                    <w:t>I</w:t>
                                  </w:r>
                                  <w:r w:rsidRPr="00D91B03">
                                    <w:rPr>
                                      <w:lang w:val="en-US"/>
                                    </w:rPr>
                                    <w:t xml:space="preserve"> Corporate Communications</w:t>
                                  </w:r>
                                  <w:bookmarkEnd w:id="1"/>
                                </w:p>
                                <w:p w14:paraId="1F591AD1" w14:textId="77777777" w:rsidR="00465BA0" w:rsidRPr="00D91B03" w:rsidRDefault="00465BA0" w:rsidP="00094A49">
                                  <w:pPr>
                                    <w:pStyle w:val="Kontakt"/>
                                    <w:rPr>
                                      <w:lang w:val="en-US"/>
                                    </w:rPr>
                                  </w:pPr>
                                  <w:r w:rsidRPr="00D91B03">
                                    <w:rPr>
                                      <w:lang w:val="en-US"/>
                                    </w:rPr>
                                    <w:t>Reinhold-Vöster-Str. 21</w:t>
                                  </w:r>
                                  <w:r w:rsidRPr="00D91B03">
                                    <w:rPr>
                                      <w:rStyle w:val="KontaktAbstandschmal"/>
                                      <w:lang w:val="en-US"/>
                                    </w:rPr>
                                    <w:t xml:space="preserve"> </w:t>
                                  </w:r>
                                  <w:r w:rsidRPr="00D91B03">
                                    <w:rPr>
                                      <w:lang w:val="en-US"/>
                                    </w:rPr>
                                    <w:t>–</w:t>
                                  </w:r>
                                  <w:r w:rsidRPr="00D91B03">
                                    <w:rPr>
                                      <w:rStyle w:val="KontaktAbstandschmal"/>
                                      <w:lang w:val="en-US"/>
                                    </w:rPr>
                                    <w:t xml:space="preserve"> </w:t>
                                  </w:r>
                                  <w:r w:rsidRPr="00D91B03">
                                    <w:rPr>
                                      <w:lang w:val="en-US"/>
                                    </w:rPr>
                                    <w:t xml:space="preserve">29 </w:t>
                                  </w:r>
                                  <w:r w:rsidRPr="00D91B03">
                                    <w:rPr>
                                      <w:rStyle w:val="KontaktPipe"/>
                                      <w:position w:val="-2"/>
                                      <w:sz w:val="18"/>
                                      <w:szCs w:val="18"/>
                                      <w:lang w:val="en-US"/>
                                    </w:rPr>
                                    <w:t>I</w:t>
                                  </w:r>
                                  <w:r w:rsidRPr="00D91B03">
                                    <w:rPr>
                                      <w:lang w:val="en-US"/>
                                    </w:rPr>
                                    <w:t xml:space="preserve"> D-71229 Leonberg </w:t>
                                  </w:r>
                                  <w:r w:rsidRPr="00D91B03">
                                    <w:rPr>
                                      <w:rStyle w:val="KontaktPipe"/>
                                      <w:position w:val="-2"/>
                                      <w:sz w:val="18"/>
                                      <w:szCs w:val="18"/>
                                      <w:lang w:val="en-US"/>
                                    </w:rPr>
                                    <w:t>I</w:t>
                                  </w:r>
                                  <w:r w:rsidRPr="00D91B03">
                                    <w:rPr>
                                      <w:lang w:val="en-US"/>
                                    </w:rPr>
                                    <w:t xml:space="preserve"> </w:t>
                                  </w:r>
                                  <w:r w:rsidRPr="00D91B03">
                                    <w:rPr>
                                      <w:rStyle w:val="KontaktVorsatzwort"/>
                                      <w:lang w:val="en-US"/>
                                    </w:rPr>
                                    <w:t>TEL</w:t>
                                  </w:r>
                                  <w:r w:rsidRPr="00D91B03">
                                    <w:rPr>
                                      <w:lang w:val="en-US"/>
                                    </w:rPr>
                                    <w:t xml:space="preserve">  +49 7152 203-0 </w:t>
                                  </w:r>
                                  <w:r w:rsidRPr="00D91B03">
                                    <w:rPr>
                                      <w:rStyle w:val="KontaktPipe"/>
                                      <w:position w:val="-2"/>
                                      <w:sz w:val="18"/>
                                      <w:szCs w:val="18"/>
                                      <w:lang w:val="en-US"/>
                                    </w:rPr>
                                    <w:t>I</w:t>
                                  </w:r>
                                  <w:r w:rsidRPr="00D91B03">
                                    <w:rPr>
                                      <w:lang w:val="en-US"/>
                                    </w:rPr>
                                    <w:t xml:space="preserve"> </w:t>
                                  </w:r>
                                  <w:r w:rsidRPr="00D91B03">
                                    <w:rPr>
                                      <w:rStyle w:val="KontaktVorsatzwort"/>
                                      <w:lang w:val="en-US"/>
                                    </w:rPr>
                                    <w:t>FAX</w:t>
                                  </w:r>
                                  <w:r w:rsidRPr="00D91B03">
                                    <w:rPr>
                                      <w:lang w:val="en-US"/>
                                    </w:rPr>
                                    <w:t xml:space="preserve">  +49 7152 203-310 </w:t>
                                  </w:r>
                                  <w:r w:rsidRPr="00D91B03">
                                    <w:rPr>
                                      <w:rStyle w:val="KontaktPipe"/>
                                      <w:position w:val="-2"/>
                                      <w:sz w:val="18"/>
                                      <w:szCs w:val="18"/>
                                      <w:lang w:val="en-US"/>
                                    </w:rPr>
                                    <w:t>I</w:t>
                                  </w:r>
                                  <w:r w:rsidRPr="00D91B03">
                                    <w:rPr>
                                      <w:lang w:val="en-US"/>
                                    </w:rPr>
                                    <w:t xml:space="preserve"> </w:t>
                                  </w:r>
                                  <w:r w:rsidRPr="00D91B03">
                                    <w:rPr>
                                      <w:rStyle w:val="KontaktVorsatzwort"/>
                                      <w:lang w:val="en-US"/>
                                    </w:rPr>
                                    <w:t>MAIL</w:t>
                                  </w:r>
                                  <w:r w:rsidRPr="00D91B03">
                                    <w:rPr>
                                      <w:lang w:val="en-US"/>
                                    </w:rPr>
                                    <w:t xml:space="preserve">  presse@geze.com </w:t>
                                  </w:r>
                                  <w:r w:rsidRPr="00D91B03">
                                    <w:rPr>
                                      <w:rStyle w:val="KontaktPipe"/>
                                      <w:position w:val="-2"/>
                                      <w:sz w:val="18"/>
                                      <w:szCs w:val="18"/>
                                      <w:lang w:val="en-US"/>
                                    </w:rPr>
                                    <w:t>I</w:t>
                                  </w:r>
                                  <w:r w:rsidRPr="00D91B03">
                                    <w:rPr>
                                      <w:lang w:val="en-US"/>
                                    </w:rPr>
                                    <w:t xml:space="preserve"> </w:t>
                                  </w:r>
                                  <w:r w:rsidRPr="00D91B03">
                                    <w:rPr>
                                      <w:rStyle w:val="KontaktVorsatzwort"/>
                                      <w:lang w:val="en-US"/>
                                    </w:rPr>
                                    <w:t>WEB</w:t>
                                  </w:r>
                                  <w:r w:rsidRPr="00D91B03">
                                    <w:rPr>
                                      <w:lang w:val="en-US"/>
                                    </w:rPr>
                                    <w:t xml:space="preserve">  www.geze.de</w:t>
                                  </w:r>
                                </w:p>
                              </w:tc>
                            </w:tr>
                          </w:tbl>
                          <w:p w14:paraId="4F69ABCB" w14:textId="77777777" w:rsidR="00465BA0" w:rsidRPr="00D91B03" w:rsidRDefault="00465BA0"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9856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465BA0" w:rsidRPr="002627A3" w14:paraId="19C30FC3" w14:textId="77777777" w:rsidTr="00454337">
                        <w:trPr>
                          <w:cantSplit/>
                          <w:trHeight w:hRule="exact" w:val="482"/>
                        </w:trPr>
                        <w:tc>
                          <w:tcPr>
                            <w:tcW w:w="6321" w:type="dxa"/>
                            <w:tcMar>
                              <w:bottom w:w="91" w:type="dxa"/>
                            </w:tcMar>
                          </w:tcPr>
                          <w:p w14:paraId="3BE34B0D" w14:textId="77777777" w:rsidR="00465BA0" w:rsidRPr="002627A3" w:rsidRDefault="00465BA0" w:rsidP="00113091">
                            <w:pPr>
                              <w:pStyle w:val="KontaktTitel"/>
                            </w:pPr>
                            <w:r w:rsidRPr="002627A3">
                              <w:t>Kontakt</w:t>
                            </w:r>
                          </w:p>
                        </w:tc>
                      </w:tr>
                      <w:tr w:rsidR="00465BA0" w:rsidRPr="007731B8" w14:paraId="386680D8" w14:textId="77777777" w:rsidTr="00575AEF">
                        <w:trPr>
                          <w:cantSplit/>
                          <w:trHeight w:hRule="exact" w:val="425"/>
                        </w:trPr>
                        <w:tc>
                          <w:tcPr>
                            <w:tcW w:w="6321" w:type="dxa"/>
                          </w:tcPr>
                          <w:p w14:paraId="6B405DBD" w14:textId="77777777" w:rsidR="00465BA0" w:rsidRPr="00D91B03" w:rsidRDefault="00465BA0" w:rsidP="00094A49">
                            <w:pPr>
                              <w:pStyle w:val="Kontakt"/>
                              <w:rPr>
                                <w:lang w:val="en-US"/>
                              </w:rPr>
                            </w:pPr>
                            <w:bookmarkStart w:id="2" w:name="_Hlk530667725"/>
                            <w:r w:rsidRPr="00D91B03">
                              <w:rPr>
                                <w:rStyle w:val="Auszeichnung"/>
                                <w:spacing w:val="-4"/>
                                <w:lang w:val="en-US"/>
                              </w:rPr>
                              <w:t xml:space="preserve">GEZE </w:t>
                            </w:r>
                            <w:r w:rsidRPr="00D91B03">
                              <w:rPr>
                                <w:rStyle w:val="Auszeichnung"/>
                                <w:lang w:val="en-US"/>
                              </w:rPr>
                              <w:t>Gm</w:t>
                            </w:r>
                            <w:r w:rsidRPr="00D91B03">
                              <w:rPr>
                                <w:rStyle w:val="Auszeichnung"/>
                                <w:spacing w:val="-4"/>
                                <w:lang w:val="en-US"/>
                              </w:rPr>
                              <w:t>bH</w:t>
                            </w:r>
                            <w:r w:rsidRPr="00D91B03">
                              <w:rPr>
                                <w:lang w:val="en-US"/>
                              </w:rPr>
                              <w:t xml:space="preserve"> </w:t>
                            </w:r>
                            <w:r w:rsidRPr="00D91B03">
                              <w:rPr>
                                <w:rStyle w:val="KontaktPipe"/>
                                <w:position w:val="-2"/>
                                <w:sz w:val="18"/>
                                <w:szCs w:val="18"/>
                                <w:lang w:val="en-US"/>
                              </w:rPr>
                              <w:t>I</w:t>
                            </w:r>
                            <w:r w:rsidRPr="00D91B03">
                              <w:rPr>
                                <w:lang w:val="en-US"/>
                              </w:rPr>
                              <w:t xml:space="preserve"> Corporate Communications</w:t>
                            </w:r>
                            <w:bookmarkEnd w:id="2"/>
                          </w:p>
                          <w:p w14:paraId="1F591AD1" w14:textId="77777777" w:rsidR="00465BA0" w:rsidRPr="00D91B03" w:rsidRDefault="00465BA0" w:rsidP="00094A49">
                            <w:pPr>
                              <w:pStyle w:val="Kontakt"/>
                              <w:rPr>
                                <w:lang w:val="en-US"/>
                              </w:rPr>
                            </w:pPr>
                            <w:r w:rsidRPr="00D91B03">
                              <w:rPr>
                                <w:lang w:val="en-US"/>
                              </w:rPr>
                              <w:t>Reinhold-Vöster-Str. 21</w:t>
                            </w:r>
                            <w:r w:rsidRPr="00D91B03">
                              <w:rPr>
                                <w:rStyle w:val="KontaktAbstandschmal"/>
                                <w:lang w:val="en-US"/>
                              </w:rPr>
                              <w:t xml:space="preserve"> </w:t>
                            </w:r>
                            <w:r w:rsidRPr="00D91B03">
                              <w:rPr>
                                <w:lang w:val="en-US"/>
                              </w:rPr>
                              <w:t>–</w:t>
                            </w:r>
                            <w:r w:rsidRPr="00D91B03">
                              <w:rPr>
                                <w:rStyle w:val="KontaktAbstandschmal"/>
                                <w:lang w:val="en-US"/>
                              </w:rPr>
                              <w:t xml:space="preserve"> </w:t>
                            </w:r>
                            <w:r w:rsidRPr="00D91B03">
                              <w:rPr>
                                <w:lang w:val="en-US"/>
                              </w:rPr>
                              <w:t xml:space="preserve">29 </w:t>
                            </w:r>
                            <w:r w:rsidRPr="00D91B03">
                              <w:rPr>
                                <w:rStyle w:val="KontaktPipe"/>
                                <w:position w:val="-2"/>
                                <w:sz w:val="18"/>
                                <w:szCs w:val="18"/>
                                <w:lang w:val="en-US"/>
                              </w:rPr>
                              <w:t>I</w:t>
                            </w:r>
                            <w:r w:rsidRPr="00D91B03">
                              <w:rPr>
                                <w:lang w:val="en-US"/>
                              </w:rPr>
                              <w:t xml:space="preserve"> D-71229 Leonberg </w:t>
                            </w:r>
                            <w:r w:rsidRPr="00D91B03">
                              <w:rPr>
                                <w:rStyle w:val="KontaktPipe"/>
                                <w:position w:val="-2"/>
                                <w:sz w:val="18"/>
                                <w:szCs w:val="18"/>
                                <w:lang w:val="en-US"/>
                              </w:rPr>
                              <w:t>I</w:t>
                            </w:r>
                            <w:r w:rsidRPr="00D91B03">
                              <w:rPr>
                                <w:lang w:val="en-US"/>
                              </w:rPr>
                              <w:t xml:space="preserve"> </w:t>
                            </w:r>
                            <w:r w:rsidRPr="00D91B03">
                              <w:rPr>
                                <w:rStyle w:val="KontaktVorsatzwort"/>
                                <w:lang w:val="en-US"/>
                              </w:rPr>
                              <w:t>TEL</w:t>
                            </w:r>
                            <w:r w:rsidRPr="00D91B03">
                              <w:rPr>
                                <w:lang w:val="en-US"/>
                              </w:rPr>
                              <w:t xml:space="preserve">  +49 7152 203-0 </w:t>
                            </w:r>
                            <w:r w:rsidRPr="00D91B03">
                              <w:rPr>
                                <w:rStyle w:val="KontaktPipe"/>
                                <w:position w:val="-2"/>
                                <w:sz w:val="18"/>
                                <w:szCs w:val="18"/>
                                <w:lang w:val="en-US"/>
                              </w:rPr>
                              <w:t>I</w:t>
                            </w:r>
                            <w:r w:rsidRPr="00D91B03">
                              <w:rPr>
                                <w:lang w:val="en-US"/>
                              </w:rPr>
                              <w:t xml:space="preserve"> </w:t>
                            </w:r>
                            <w:r w:rsidRPr="00D91B03">
                              <w:rPr>
                                <w:rStyle w:val="KontaktVorsatzwort"/>
                                <w:lang w:val="en-US"/>
                              </w:rPr>
                              <w:t>FAX</w:t>
                            </w:r>
                            <w:r w:rsidRPr="00D91B03">
                              <w:rPr>
                                <w:lang w:val="en-US"/>
                              </w:rPr>
                              <w:t xml:space="preserve">  +49 7152 203-310 </w:t>
                            </w:r>
                            <w:r w:rsidRPr="00D91B03">
                              <w:rPr>
                                <w:rStyle w:val="KontaktPipe"/>
                                <w:position w:val="-2"/>
                                <w:sz w:val="18"/>
                                <w:szCs w:val="18"/>
                                <w:lang w:val="en-US"/>
                              </w:rPr>
                              <w:t>I</w:t>
                            </w:r>
                            <w:r w:rsidRPr="00D91B03">
                              <w:rPr>
                                <w:lang w:val="en-US"/>
                              </w:rPr>
                              <w:t xml:space="preserve"> </w:t>
                            </w:r>
                            <w:r w:rsidRPr="00D91B03">
                              <w:rPr>
                                <w:rStyle w:val="KontaktVorsatzwort"/>
                                <w:lang w:val="en-US"/>
                              </w:rPr>
                              <w:t>MAIL</w:t>
                            </w:r>
                            <w:r w:rsidRPr="00D91B03">
                              <w:rPr>
                                <w:lang w:val="en-US"/>
                              </w:rPr>
                              <w:t xml:space="preserve">  presse@geze.com </w:t>
                            </w:r>
                            <w:r w:rsidRPr="00D91B03">
                              <w:rPr>
                                <w:rStyle w:val="KontaktPipe"/>
                                <w:position w:val="-2"/>
                                <w:sz w:val="18"/>
                                <w:szCs w:val="18"/>
                                <w:lang w:val="en-US"/>
                              </w:rPr>
                              <w:t>I</w:t>
                            </w:r>
                            <w:r w:rsidRPr="00D91B03">
                              <w:rPr>
                                <w:lang w:val="en-US"/>
                              </w:rPr>
                              <w:t xml:space="preserve"> </w:t>
                            </w:r>
                            <w:r w:rsidRPr="00D91B03">
                              <w:rPr>
                                <w:rStyle w:val="KontaktVorsatzwort"/>
                                <w:lang w:val="en-US"/>
                              </w:rPr>
                              <w:t>WEB</w:t>
                            </w:r>
                            <w:r w:rsidRPr="00D91B03">
                              <w:rPr>
                                <w:lang w:val="en-US"/>
                              </w:rPr>
                              <w:t xml:space="preserve">  www.geze.de</w:t>
                            </w:r>
                          </w:p>
                        </w:tc>
                      </w:tr>
                    </w:tbl>
                    <w:p w14:paraId="4F69ABCB" w14:textId="77777777" w:rsidR="00465BA0" w:rsidRPr="00D91B03" w:rsidRDefault="00465BA0"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C866F1"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B204A" w14:textId="77777777" w:rsidR="001F4E7C" w:rsidRDefault="001F4E7C" w:rsidP="008D6134">
      <w:pPr>
        <w:spacing w:line="240" w:lineRule="auto"/>
      </w:pPr>
      <w:r>
        <w:separator/>
      </w:r>
    </w:p>
  </w:endnote>
  <w:endnote w:type="continuationSeparator" w:id="0">
    <w:p w14:paraId="328DDFFF" w14:textId="77777777" w:rsidR="001F4E7C" w:rsidRDefault="001F4E7C"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503030403020204"/>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4B5C7" w14:textId="77777777" w:rsidR="00465BA0" w:rsidRDefault="00465B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7ED5" w14:textId="77777777" w:rsidR="00465BA0" w:rsidRDefault="00465B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5921" w14:textId="77777777" w:rsidR="00465BA0" w:rsidRDefault="00465B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03BBA" w14:textId="77777777" w:rsidR="001F4E7C" w:rsidRDefault="001F4E7C" w:rsidP="008D6134">
      <w:pPr>
        <w:spacing w:line="240" w:lineRule="auto"/>
      </w:pPr>
      <w:r>
        <w:separator/>
      </w:r>
    </w:p>
  </w:footnote>
  <w:footnote w:type="continuationSeparator" w:id="0">
    <w:p w14:paraId="32107423" w14:textId="77777777" w:rsidR="001F4E7C" w:rsidRDefault="001F4E7C"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89EF1" w14:textId="77777777" w:rsidR="00465BA0" w:rsidRDefault="00465B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465BA0" w:rsidRPr="007731B8" w14:paraId="39D8D878" w14:textId="77777777" w:rsidTr="00B556B7">
      <w:trPr>
        <w:trHeight w:hRule="exact" w:val="204"/>
      </w:trPr>
      <w:tc>
        <w:tcPr>
          <w:tcW w:w="7359" w:type="dxa"/>
          <w:tcMar>
            <w:bottom w:w="45" w:type="dxa"/>
          </w:tcMar>
        </w:tcPr>
        <w:p w14:paraId="3472F975" w14:textId="77777777" w:rsidR="00465BA0" w:rsidRPr="007C2C48" w:rsidRDefault="00465BA0"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465BA0" w14:paraId="2EA6E35D" w14:textId="77777777" w:rsidTr="00B556B7">
      <w:trPr>
        <w:trHeight w:hRule="exact" w:val="425"/>
      </w:trPr>
      <w:tc>
        <w:tcPr>
          <w:tcW w:w="7359" w:type="dxa"/>
          <w:tcMar>
            <w:top w:w="210" w:type="dxa"/>
            <w:bottom w:w="57" w:type="dxa"/>
          </w:tcMar>
        </w:tcPr>
        <w:p w14:paraId="4EF53AB3" w14:textId="77777777" w:rsidR="00465BA0" w:rsidRDefault="000551C7" w:rsidP="00B556B7">
          <w:pPr>
            <w:pStyle w:val="DokumenttypFolgeseiten"/>
            <w:framePr w:hSpace="0" w:wrap="auto" w:vAnchor="margin" w:yAlign="inline"/>
          </w:pPr>
          <w:fldSimple w:instr=" REF  BM_Dokumenttyp  \* MERGEFORMAT ">
            <w:r w:rsidR="00465BA0" w:rsidRPr="008B572B">
              <w:t>Pressemitteilung</w:t>
            </w:r>
          </w:fldSimple>
        </w:p>
        <w:p w14:paraId="30D9CD54" w14:textId="77777777" w:rsidR="00465BA0" w:rsidRPr="00C65692" w:rsidRDefault="00465BA0" w:rsidP="00B556B7">
          <w:pPr>
            <w:pStyle w:val="DokumenttypFolgeseiten"/>
            <w:framePr w:hSpace="0" w:wrap="auto" w:vAnchor="margin" w:yAlign="inline"/>
          </w:pPr>
          <w:r>
            <w:t>Ü</w:t>
          </w:r>
        </w:p>
      </w:tc>
    </w:tr>
    <w:tr w:rsidR="00465BA0" w:rsidRPr="008A2F5C" w14:paraId="1D0DDD13" w14:textId="77777777" w:rsidTr="00B556B7">
      <w:trPr>
        <w:trHeight w:hRule="exact" w:val="215"/>
      </w:trPr>
      <w:tc>
        <w:tcPr>
          <w:tcW w:w="7359" w:type="dxa"/>
        </w:tcPr>
        <w:p w14:paraId="536D2413" w14:textId="2FF45F59" w:rsidR="00465BA0" w:rsidRPr="008A2F5C" w:rsidRDefault="00465BA0"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2-05-25T00:00:00Z">
                <w:dateFormat w:val="dd.MM.yyyy"/>
                <w:lid w:val="de-DE"/>
                <w:storeMappedDataAs w:val="dateTime"/>
                <w:calendar w:val="gregorian"/>
              </w:date>
            </w:sdtPr>
            <w:sdtEndPr/>
            <w:sdtContent>
              <w:r w:rsidR="00780780">
                <w:t>25.05.2022</w:t>
              </w:r>
            </w:sdtContent>
          </w:sdt>
        </w:p>
      </w:tc>
    </w:tr>
  </w:tbl>
  <w:p w14:paraId="37E6D228" w14:textId="77777777" w:rsidR="00465BA0" w:rsidRPr="00A2525B" w:rsidRDefault="00465BA0"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642E64">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642E64">
      <w:rPr>
        <w:b w:val="0"/>
        <w:noProof/>
      </w:rPr>
      <w:t>2</w:t>
    </w:r>
    <w:r w:rsidRPr="00372112">
      <w:rPr>
        <w:b w:val="0"/>
      </w:rPr>
      <w:fldChar w:fldCharType="end"/>
    </w:r>
  </w:p>
  <w:p w14:paraId="2D192179" w14:textId="77777777" w:rsidR="00465BA0" w:rsidRDefault="00465BA0">
    <w:pPr>
      <w:pStyle w:val="Kopfzeile"/>
    </w:pPr>
    <w:r>
      <w:rPr>
        <w:noProof/>
        <w:lang w:val="en-US"/>
      </w:rPr>
      <w:drawing>
        <wp:anchor distT="0" distB="0" distL="114300" distR="114300" simplePos="0" relativeHeight="251659776"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9718A" w14:textId="77777777" w:rsidR="00465BA0" w:rsidRPr="00A2525B" w:rsidRDefault="00465BA0"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642E64">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642E64">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465BA0" w:rsidRPr="007731B8" w14:paraId="52D214CC" w14:textId="77777777" w:rsidTr="005A529F">
      <w:trPr>
        <w:trHeight w:hRule="exact" w:val="198"/>
      </w:trPr>
      <w:tc>
        <w:tcPr>
          <w:tcW w:w="7371" w:type="dxa"/>
        </w:tcPr>
        <w:p w14:paraId="1EA59F04" w14:textId="77777777" w:rsidR="00465BA0" w:rsidRPr="005A4E09" w:rsidRDefault="00465BA0" w:rsidP="005A529F">
          <w:pPr>
            <w:pStyle w:val="Absender"/>
            <w:framePr w:hSpace="0" w:wrap="auto" w:vAnchor="margin" w:hAnchor="text" w:yAlign="inline"/>
          </w:pPr>
          <w:bookmarkStart w:id="3"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3"/>
        </w:p>
      </w:tc>
    </w:tr>
    <w:tr w:rsidR="00465BA0" w:rsidRPr="005A4E09" w14:paraId="7AF8A7A1" w14:textId="77777777" w:rsidTr="005A529F">
      <w:trPr>
        <w:trHeight w:val="765"/>
      </w:trPr>
      <w:tc>
        <w:tcPr>
          <w:tcW w:w="7371" w:type="dxa"/>
          <w:tcMar>
            <w:top w:w="204" w:type="dxa"/>
          </w:tcMar>
        </w:tcPr>
        <w:p w14:paraId="6074C6BA" w14:textId="77777777" w:rsidR="00465BA0" w:rsidRPr="008B572B" w:rsidRDefault="00465BA0" w:rsidP="005A529F">
          <w:pPr>
            <w:pStyle w:val="Dokumenttyp"/>
            <w:framePr w:hSpace="0" w:wrap="auto" w:vAnchor="margin" w:hAnchor="text" w:yAlign="inline"/>
          </w:pPr>
          <w:bookmarkStart w:id="4" w:name="BM_Dokumenttyp"/>
          <w:r w:rsidRPr="008B572B">
            <w:t>Pressemitteilung</w:t>
          </w:r>
          <w:bookmarkEnd w:id="4"/>
        </w:p>
      </w:tc>
    </w:tr>
  </w:tbl>
  <w:p w14:paraId="3043D86E" w14:textId="77777777" w:rsidR="00465BA0" w:rsidRDefault="00465BA0">
    <w:pPr>
      <w:pStyle w:val="Kopfzeile"/>
    </w:pPr>
    <w:r>
      <w:rPr>
        <w:noProof/>
        <w:lang w:val="en-US"/>
      </w:rPr>
      <w:drawing>
        <wp:anchor distT="0" distB="0" distL="114300" distR="114300" simplePos="0" relativeHeight="251657728"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56704"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2406F9" id="Rechteck 9" o:spid="_x0000_s1026" style="position:absolute;margin-left:584pt;margin-top:226.8pt;width:11.35pt;height:158.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val="en-US"/>
      </w:rPr>
      <mc:AlternateContent>
        <mc:Choice Requires="wps">
          <w:drawing>
            <wp:anchor distT="0" distB="0" distL="114300" distR="114300" simplePos="0" relativeHeight="251655680"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261C99" id="Rechteck 8" o:spid="_x0000_s1026" style="position:absolute;margin-left:0;margin-top:226.8pt;width:11.35pt;height:158.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212948"/>
    <w:multiLevelType w:val="hybridMultilevel"/>
    <w:tmpl w:val="EE8635A6"/>
    <w:lvl w:ilvl="0" w:tplc="C50E5C58">
      <w:start w:val="5"/>
      <w:numFmt w:val="bullet"/>
      <w:lvlText w:val="-"/>
      <w:lvlJc w:val="left"/>
      <w:pPr>
        <w:ind w:left="720" w:hanging="360"/>
      </w:pPr>
      <w:rPr>
        <w:rFonts w:ascii="Myriad Pro" w:eastAsia="Times New Roman" w:hAnsi="Myriad Pro"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D9411A"/>
    <w:multiLevelType w:val="hybridMultilevel"/>
    <w:tmpl w:val="64C8B10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593975819">
    <w:abstractNumId w:val="2"/>
  </w:num>
  <w:num w:numId="2" w16cid:durableId="880216045">
    <w:abstractNumId w:val="1"/>
  </w:num>
  <w:num w:numId="3" w16cid:durableId="765539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B37"/>
    <w:rsid w:val="00025DF7"/>
    <w:rsid w:val="000406F5"/>
    <w:rsid w:val="00040F71"/>
    <w:rsid w:val="00043DCC"/>
    <w:rsid w:val="00044664"/>
    <w:rsid w:val="00046842"/>
    <w:rsid w:val="0005443A"/>
    <w:rsid w:val="000551C7"/>
    <w:rsid w:val="00060DAB"/>
    <w:rsid w:val="00062822"/>
    <w:rsid w:val="0008169D"/>
    <w:rsid w:val="00085BBB"/>
    <w:rsid w:val="00094A49"/>
    <w:rsid w:val="00095819"/>
    <w:rsid w:val="000A5AB7"/>
    <w:rsid w:val="000A617B"/>
    <w:rsid w:val="000B02C6"/>
    <w:rsid w:val="000B0E53"/>
    <w:rsid w:val="000B247D"/>
    <w:rsid w:val="000C7FF5"/>
    <w:rsid w:val="000F27DC"/>
    <w:rsid w:val="000F3803"/>
    <w:rsid w:val="00110BB8"/>
    <w:rsid w:val="00113091"/>
    <w:rsid w:val="0012362B"/>
    <w:rsid w:val="001261D2"/>
    <w:rsid w:val="00131D40"/>
    <w:rsid w:val="00135B63"/>
    <w:rsid w:val="001673EE"/>
    <w:rsid w:val="001951E0"/>
    <w:rsid w:val="001A2CC1"/>
    <w:rsid w:val="001A4787"/>
    <w:rsid w:val="001B1D53"/>
    <w:rsid w:val="001E03D4"/>
    <w:rsid w:val="001E5D1F"/>
    <w:rsid w:val="001F0D71"/>
    <w:rsid w:val="001F462D"/>
    <w:rsid w:val="001F4E7C"/>
    <w:rsid w:val="001F72C9"/>
    <w:rsid w:val="00206936"/>
    <w:rsid w:val="00211D97"/>
    <w:rsid w:val="00214660"/>
    <w:rsid w:val="002224F7"/>
    <w:rsid w:val="0023440A"/>
    <w:rsid w:val="002412D6"/>
    <w:rsid w:val="002627A3"/>
    <w:rsid w:val="00277781"/>
    <w:rsid w:val="0028030A"/>
    <w:rsid w:val="002928BE"/>
    <w:rsid w:val="0029378C"/>
    <w:rsid w:val="00295C6C"/>
    <w:rsid w:val="002A0288"/>
    <w:rsid w:val="002A2B85"/>
    <w:rsid w:val="002C433E"/>
    <w:rsid w:val="002C59BE"/>
    <w:rsid w:val="002C7A56"/>
    <w:rsid w:val="002D0CB3"/>
    <w:rsid w:val="002D1521"/>
    <w:rsid w:val="002D4EAE"/>
    <w:rsid w:val="002F076E"/>
    <w:rsid w:val="002F24AF"/>
    <w:rsid w:val="002F2FA2"/>
    <w:rsid w:val="003023FF"/>
    <w:rsid w:val="00341498"/>
    <w:rsid w:val="00353F6A"/>
    <w:rsid w:val="00362821"/>
    <w:rsid w:val="003660CB"/>
    <w:rsid w:val="00372112"/>
    <w:rsid w:val="00381993"/>
    <w:rsid w:val="003936C6"/>
    <w:rsid w:val="003A1C1B"/>
    <w:rsid w:val="003A3E0F"/>
    <w:rsid w:val="003A716E"/>
    <w:rsid w:val="003A7CD0"/>
    <w:rsid w:val="003C1CEB"/>
    <w:rsid w:val="003C4C02"/>
    <w:rsid w:val="003C69DE"/>
    <w:rsid w:val="003D20B9"/>
    <w:rsid w:val="003D37C3"/>
    <w:rsid w:val="003D5AE0"/>
    <w:rsid w:val="003F7DD3"/>
    <w:rsid w:val="004045AC"/>
    <w:rsid w:val="0041665B"/>
    <w:rsid w:val="00420C17"/>
    <w:rsid w:val="004248BA"/>
    <w:rsid w:val="004309BC"/>
    <w:rsid w:val="00443156"/>
    <w:rsid w:val="00443527"/>
    <w:rsid w:val="00454337"/>
    <w:rsid w:val="00465BA0"/>
    <w:rsid w:val="0047379C"/>
    <w:rsid w:val="00486CEB"/>
    <w:rsid w:val="004B44E5"/>
    <w:rsid w:val="004E1AAA"/>
    <w:rsid w:val="00501A06"/>
    <w:rsid w:val="00512C05"/>
    <w:rsid w:val="00516727"/>
    <w:rsid w:val="00525290"/>
    <w:rsid w:val="0053157C"/>
    <w:rsid w:val="00546F76"/>
    <w:rsid w:val="0055411A"/>
    <w:rsid w:val="00575AEF"/>
    <w:rsid w:val="00577075"/>
    <w:rsid w:val="00590F61"/>
    <w:rsid w:val="00593054"/>
    <w:rsid w:val="005A4E09"/>
    <w:rsid w:val="005A529F"/>
    <w:rsid w:val="005B735E"/>
    <w:rsid w:val="005D1144"/>
    <w:rsid w:val="005E303A"/>
    <w:rsid w:val="005F5EF3"/>
    <w:rsid w:val="0060196E"/>
    <w:rsid w:val="00613776"/>
    <w:rsid w:val="00642E64"/>
    <w:rsid w:val="00647E2E"/>
    <w:rsid w:val="00650096"/>
    <w:rsid w:val="006548DB"/>
    <w:rsid w:val="00661485"/>
    <w:rsid w:val="006711E8"/>
    <w:rsid w:val="006A3C8C"/>
    <w:rsid w:val="006B111C"/>
    <w:rsid w:val="006B20CB"/>
    <w:rsid w:val="006E213B"/>
    <w:rsid w:val="0071112A"/>
    <w:rsid w:val="00726EFC"/>
    <w:rsid w:val="007412BD"/>
    <w:rsid w:val="00742404"/>
    <w:rsid w:val="0074360A"/>
    <w:rsid w:val="00747F5A"/>
    <w:rsid w:val="00750CB1"/>
    <w:rsid w:val="00752C8E"/>
    <w:rsid w:val="00772A8A"/>
    <w:rsid w:val="007731B8"/>
    <w:rsid w:val="00780780"/>
    <w:rsid w:val="00782B4B"/>
    <w:rsid w:val="00783886"/>
    <w:rsid w:val="00791570"/>
    <w:rsid w:val="007A1214"/>
    <w:rsid w:val="007A2EC7"/>
    <w:rsid w:val="007A7B84"/>
    <w:rsid w:val="007B3869"/>
    <w:rsid w:val="007B6D1D"/>
    <w:rsid w:val="007B7966"/>
    <w:rsid w:val="007C0C7F"/>
    <w:rsid w:val="007C2C48"/>
    <w:rsid w:val="007D4F8A"/>
    <w:rsid w:val="007F0435"/>
    <w:rsid w:val="007F0F0C"/>
    <w:rsid w:val="00816D22"/>
    <w:rsid w:val="00840AF4"/>
    <w:rsid w:val="008454D3"/>
    <w:rsid w:val="00846FEA"/>
    <w:rsid w:val="008510DC"/>
    <w:rsid w:val="00856D0A"/>
    <w:rsid w:val="00863B08"/>
    <w:rsid w:val="008641EA"/>
    <w:rsid w:val="00896996"/>
    <w:rsid w:val="008A16A1"/>
    <w:rsid w:val="008A2F5C"/>
    <w:rsid w:val="008B11BA"/>
    <w:rsid w:val="008B2873"/>
    <w:rsid w:val="008B572B"/>
    <w:rsid w:val="008B5ABA"/>
    <w:rsid w:val="008C32F8"/>
    <w:rsid w:val="008C53AD"/>
    <w:rsid w:val="008D6134"/>
    <w:rsid w:val="008D6CDE"/>
    <w:rsid w:val="008E707F"/>
    <w:rsid w:val="008E7E4A"/>
    <w:rsid w:val="008F0D1C"/>
    <w:rsid w:val="008F511E"/>
    <w:rsid w:val="008F5E8F"/>
    <w:rsid w:val="00907379"/>
    <w:rsid w:val="009149AE"/>
    <w:rsid w:val="00921684"/>
    <w:rsid w:val="009217C7"/>
    <w:rsid w:val="00925FCD"/>
    <w:rsid w:val="0094738A"/>
    <w:rsid w:val="009526E5"/>
    <w:rsid w:val="00963372"/>
    <w:rsid w:val="00966979"/>
    <w:rsid w:val="00971F5C"/>
    <w:rsid w:val="0097314A"/>
    <w:rsid w:val="00973E26"/>
    <w:rsid w:val="00980D79"/>
    <w:rsid w:val="00986FA0"/>
    <w:rsid w:val="0099368D"/>
    <w:rsid w:val="00997B37"/>
    <w:rsid w:val="009C1034"/>
    <w:rsid w:val="009C7F1F"/>
    <w:rsid w:val="009F315F"/>
    <w:rsid w:val="009F757A"/>
    <w:rsid w:val="00A03805"/>
    <w:rsid w:val="00A04247"/>
    <w:rsid w:val="00A13AF3"/>
    <w:rsid w:val="00A14374"/>
    <w:rsid w:val="00A2525B"/>
    <w:rsid w:val="00A270D7"/>
    <w:rsid w:val="00A2718E"/>
    <w:rsid w:val="00A330C9"/>
    <w:rsid w:val="00A346D4"/>
    <w:rsid w:val="00A37A65"/>
    <w:rsid w:val="00A463FE"/>
    <w:rsid w:val="00A6124A"/>
    <w:rsid w:val="00A9034D"/>
    <w:rsid w:val="00A91680"/>
    <w:rsid w:val="00AA25C7"/>
    <w:rsid w:val="00AA35C8"/>
    <w:rsid w:val="00AB20B2"/>
    <w:rsid w:val="00AB21B9"/>
    <w:rsid w:val="00AB2A58"/>
    <w:rsid w:val="00AC1411"/>
    <w:rsid w:val="00AD07E0"/>
    <w:rsid w:val="00AD6CE7"/>
    <w:rsid w:val="00AF7AE0"/>
    <w:rsid w:val="00B035D6"/>
    <w:rsid w:val="00B0578C"/>
    <w:rsid w:val="00B06CCE"/>
    <w:rsid w:val="00B20AE8"/>
    <w:rsid w:val="00B22183"/>
    <w:rsid w:val="00B223C4"/>
    <w:rsid w:val="00B3701E"/>
    <w:rsid w:val="00B514B6"/>
    <w:rsid w:val="00B52558"/>
    <w:rsid w:val="00B542C6"/>
    <w:rsid w:val="00B5487F"/>
    <w:rsid w:val="00B556B7"/>
    <w:rsid w:val="00B67620"/>
    <w:rsid w:val="00B67F01"/>
    <w:rsid w:val="00B73506"/>
    <w:rsid w:val="00B74FA8"/>
    <w:rsid w:val="00BF6C22"/>
    <w:rsid w:val="00BF7090"/>
    <w:rsid w:val="00C04382"/>
    <w:rsid w:val="00C25608"/>
    <w:rsid w:val="00C25800"/>
    <w:rsid w:val="00C318BC"/>
    <w:rsid w:val="00C3654A"/>
    <w:rsid w:val="00C405F5"/>
    <w:rsid w:val="00C5536D"/>
    <w:rsid w:val="00C65692"/>
    <w:rsid w:val="00C703E6"/>
    <w:rsid w:val="00C71468"/>
    <w:rsid w:val="00C866F1"/>
    <w:rsid w:val="00C873B3"/>
    <w:rsid w:val="00CB1019"/>
    <w:rsid w:val="00CC233F"/>
    <w:rsid w:val="00CC3E07"/>
    <w:rsid w:val="00CE6F74"/>
    <w:rsid w:val="00D04DAE"/>
    <w:rsid w:val="00D069A0"/>
    <w:rsid w:val="00D10549"/>
    <w:rsid w:val="00D14433"/>
    <w:rsid w:val="00D21E65"/>
    <w:rsid w:val="00D263AB"/>
    <w:rsid w:val="00D532A0"/>
    <w:rsid w:val="00D5446F"/>
    <w:rsid w:val="00D658F6"/>
    <w:rsid w:val="00D827D0"/>
    <w:rsid w:val="00D86C80"/>
    <w:rsid w:val="00D8791A"/>
    <w:rsid w:val="00D91B03"/>
    <w:rsid w:val="00D94DD5"/>
    <w:rsid w:val="00DA6046"/>
    <w:rsid w:val="00DB05FD"/>
    <w:rsid w:val="00DB4BE6"/>
    <w:rsid w:val="00DC7D0F"/>
    <w:rsid w:val="00DC7D49"/>
    <w:rsid w:val="00DD06BA"/>
    <w:rsid w:val="00DE1ED3"/>
    <w:rsid w:val="00DE7B31"/>
    <w:rsid w:val="00DF4359"/>
    <w:rsid w:val="00DF67D1"/>
    <w:rsid w:val="00DF74C3"/>
    <w:rsid w:val="00E10257"/>
    <w:rsid w:val="00E2393F"/>
    <w:rsid w:val="00E308E8"/>
    <w:rsid w:val="00E54DF7"/>
    <w:rsid w:val="00E573E6"/>
    <w:rsid w:val="00E90CF1"/>
    <w:rsid w:val="00ED1F34"/>
    <w:rsid w:val="00F04F96"/>
    <w:rsid w:val="00F07CB6"/>
    <w:rsid w:val="00F15040"/>
    <w:rsid w:val="00F46B41"/>
    <w:rsid w:val="00F57F35"/>
    <w:rsid w:val="00F65AD6"/>
    <w:rsid w:val="00F8513B"/>
    <w:rsid w:val="00F96F22"/>
    <w:rsid w:val="00FD1D4A"/>
    <w:rsid w:val="00FD3DA2"/>
    <w:rsid w:val="00FD4D3A"/>
    <w:rsid w:val="00FF1D9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6ED7DC"/>
  <w15:docId w15:val="{504E99E5-4602-4912-9EC9-DCBF56DA5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line="240" w:lineRule="auto"/>
    </w:pPr>
    <w:rPr>
      <w:rFonts w:ascii="Times New Roman" w:eastAsiaTheme="minorEastAsia" w:hAnsi="Times New Roman" w:cs="Times New Roman"/>
      <w:kern w:val="0"/>
      <w:sz w:val="20"/>
      <w:szCs w:val="20"/>
      <w:lang w:eastAsia="de-DE"/>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paragraph" w:styleId="berarbeitung">
    <w:name w:val="Revision"/>
    <w:hidden/>
    <w:uiPriority w:val="99"/>
    <w:semiHidden/>
    <w:rsid w:val="00465BA0"/>
    <w:pPr>
      <w:spacing w:line="240" w:lineRule="auto"/>
    </w:pPr>
    <w:rPr>
      <w:kern w:val="4"/>
    </w:rPr>
  </w:style>
  <w:style w:type="character" w:styleId="NichtaufgelsteErwhnung">
    <w:name w:val="Unresolved Mention"/>
    <w:basedOn w:val="Absatz-Standardschriftart"/>
    <w:uiPriority w:val="99"/>
    <w:semiHidden/>
    <w:unhideWhenUsed/>
    <w:rsid w:val="008454D3"/>
    <w:rPr>
      <w:color w:val="605E5C"/>
      <w:shd w:val="clear" w:color="auto" w:fill="E1DFDD"/>
    </w:rPr>
  </w:style>
  <w:style w:type="character" w:styleId="BesuchterLink">
    <w:name w:val="FollowedHyperlink"/>
    <w:basedOn w:val="Absatz-Standardschriftart"/>
    <w:uiPriority w:val="99"/>
    <w:semiHidden/>
    <w:unhideWhenUsed/>
    <w:rsid w:val="00F04F96"/>
    <w:rPr>
      <w:color w:val="954F72" w:themeColor="followedHyperlink"/>
      <w:u w:val="single"/>
    </w:rPr>
  </w:style>
  <w:style w:type="character" w:styleId="Fett">
    <w:name w:val="Strong"/>
    <w:basedOn w:val="Absatz-Standardschriftart"/>
    <w:uiPriority w:val="22"/>
    <w:qFormat/>
    <w:rsid w:val="000C7F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227544289">
      <w:bodyDiv w:val="1"/>
      <w:marLeft w:val="0"/>
      <w:marRight w:val="0"/>
      <w:marTop w:val="0"/>
      <w:marBottom w:val="0"/>
      <w:divBdr>
        <w:top w:val="none" w:sz="0" w:space="0" w:color="auto"/>
        <w:left w:val="none" w:sz="0" w:space="0" w:color="auto"/>
        <w:bottom w:val="none" w:sz="0" w:space="0" w:color="auto"/>
        <w:right w:val="none" w:sz="0" w:space="0" w:color="auto"/>
      </w:divBdr>
    </w:div>
    <w:div w:id="228880676">
      <w:bodyDiv w:val="1"/>
      <w:marLeft w:val="0"/>
      <w:marRight w:val="0"/>
      <w:marTop w:val="0"/>
      <w:marBottom w:val="0"/>
      <w:divBdr>
        <w:top w:val="none" w:sz="0" w:space="0" w:color="auto"/>
        <w:left w:val="none" w:sz="0" w:space="0" w:color="auto"/>
        <w:bottom w:val="none" w:sz="0" w:space="0" w:color="auto"/>
        <w:right w:val="none" w:sz="0" w:space="0" w:color="auto"/>
      </w:divBdr>
    </w:div>
    <w:div w:id="362555890">
      <w:bodyDiv w:val="1"/>
      <w:marLeft w:val="0"/>
      <w:marRight w:val="0"/>
      <w:marTop w:val="0"/>
      <w:marBottom w:val="0"/>
      <w:divBdr>
        <w:top w:val="none" w:sz="0" w:space="0" w:color="auto"/>
        <w:left w:val="none" w:sz="0" w:space="0" w:color="auto"/>
        <w:bottom w:val="none" w:sz="0" w:space="0" w:color="auto"/>
        <w:right w:val="none" w:sz="0" w:space="0" w:color="auto"/>
      </w:divBdr>
    </w:div>
    <w:div w:id="398526528">
      <w:bodyDiv w:val="1"/>
      <w:marLeft w:val="0"/>
      <w:marRight w:val="0"/>
      <w:marTop w:val="0"/>
      <w:marBottom w:val="0"/>
      <w:divBdr>
        <w:top w:val="none" w:sz="0" w:space="0" w:color="auto"/>
        <w:left w:val="none" w:sz="0" w:space="0" w:color="auto"/>
        <w:bottom w:val="none" w:sz="0" w:space="0" w:color="auto"/>
        <w:right w:val="none" w:sz="0" w:space="0" w:color="auto"/>
      </w:divBdr>
    </w:div>
    <w:div w:id="480848478">
      <w:bodyDiv w:val="1"/>
      <w:marLeft w:val="0"/>
      <w:marRight w:val="0"/>
      <w:marTop w:val="0"/>
      <w:marBottom w:val="0"/>
      <w:divBdr>
        <w:top w:val="none" w:sz="0" w:space="0" w:color="auto"/>
        <w:left w:val="none" w:sz="0" w:space="0" w:color="auto"/>
        <w:bottom w:val="none" w:sz="0" w:space="0" w:color="auto"/>
        <w:right w:val="none" w:sz="0" w:space="0" w:color="auto"/>
      </w:divBdr>
    </w:div>
    <w:div w:id="618494247">
      <w:bodyDiv w:val="1"/>
      <w:marLeft w:val="0"/>
      <w:marRight w:val="0"/>
      <w:marTop w:val="0"/>
      <w:marBottom w:val="0"/>
      <w:divBdr>
        <w:top w:val="none" w:sz="0" w:space="0" w:color="auto"/>
        <w:left w:val="none" w:sz="0" w:space="0" w:color="auto"/>
        <w:bottom w:val="none" w:sz="0" w:space="0" w:color="auto"/>
        <w:right w:val="none" w:sz="0" w:space="0" w:color="auto"/>
      </w:divBdr>
    </w:div>
    <w:div w:id="653141083">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1112281862">
      <w:bodyDiv w:val="1"/>
      <w:marLeft w:val="0"/>
      <w:marRight w:val="0"/>
      <w:marTop w:val="0"/>
      <w:marBottom w:val="0"/>
      <w:divBdr>
        <w:top w:val="none" w:sz="0" w:space="0" w:color="auto"/>
        <w:left w:val="none" w:sz="0" w:space="0" w:color="auto"/>
        <w:bottom w:val="none" w:sz="0" w:space="0" w:color="auto"/>
        <w:right w:val="none" w:sz="0" w:space="0" w:color="auto"/>
      </w:divBdr>
    </w:div>
    <w:div w:id="1114012023">
      <w:bodyDiv w:val="1"/>
      <w:marLeft w:val="0"/>
      <w:marRight w:val="0"/>
      <w:marTop w:val="0"/>
      <w:marBottom w:val="0"/>
      <w:divBdr>
        <w:top w:val="none" w:sz="0" w:space="0" w:color="auto"/>
        <w:left w:val="none" w:sz="0" w:space="0" w:color="auto"/>
        <w:bottom w:val="none" w:sz="0" w:space="0" w:color="auto"/>
        <w:right w:val="none" w:sz="0" w:space="0" w:color="auto"/>
      </w:divBdr>
    </w:div>
    <w:div w:id="1204052160">
      <w:bodyDiv w:val="1"/>
      <w:marLeft w:val="0"/>
      <w:marRight w:val="0"/>
      <w:marTop w:val="0"/>
      <w:marBottom w:val="0"/>
      <w:divBdr>
        <w:top w:val="none" w:sz="0" w:space="0" w:color="auto"/>
        <w:left w:val="none" w:sz="0" w:space="0" w:color="auto"/>
        <w:bottom w:val="none" w:sz="0" w:space="0" w:color="auto"/>
        <w:right w:val="none" w:sz="0" w:space="0" w:color="auto"/>
      </w:divBdr>
    </w:div>
    <w:div w:id="1362438204">
      <w:bodyDiv w:val="1"/>
      <w:marLeft w:val="0"/>
      <w:marRight w:val="0"/>
      <w:marTop w:val="0"/>
      <w:marBottom w:val="0"/>
      <w:divBdr>
        <w:top w:val="none" w:sz="0" w:space="0" w:color="auto"/>
        <w:left w:val="none" w:sz="0" w:space="0" w:color="auto"/>
        <w:bottom w:val="none" w:sz="0" w:space="0" w:color="auto"/>
        <w:right w:val="none" w:sz="0" w:space="0" w:color="auto"/>
      </w:divBdr>
    </w:div>
    <w:div w:id="1441561747">
      <w:bodyDiv w:val="1"/>
      <w:marLeft w:val="0"/>
      <w:marRight w:val="0"/>
      <w:marTop w:val="0"/>
      <w:marBottom w:val="0"/>
      <w:divBdr>
        <w:top w:val="none" w:sz="0" w:space="0" w:color="auto"/>
        <w:left w:val="none" w:sz="0" w:space="0" w:color="auto"/>
        <w:bottom w:val="none" w:sz="0" w:space="0" w:color="auto"/>
        <w:right w:val="none" w:sz="0" w:space="0" w:color="auto"/>
      </w:divBdr>
    </w:div>
    <w:div w:id="1673297910">
      <w:bodyDiv w:val="1"/>
      <w:marLeft w:val="0"/>
      <w:marRight w:val="0"/>
      <w:marTop w:val="0"/>
      <w:marBottom w:val="0"/>
      <w:divBdr>
        <w:top w:val="none" w:sz="0" w:space="0" w:color="auto"/>
        <w:left w:val="none" w:sz="0" w:space="0" w:color="auto"/>
        <w:bottom w:val="none" w:sz="0" w:space="0" w:color="auto"/>
        <w:right w:val="none" w:sz="0" w:space="0" w:color="auto"/>
      </w:divBdr>
    </w:div>
    <w:div w:id="1677611549">
      <w:bodyDiv w:val="1"/>
      <w:marLeft w:val="0"/>
      <w:marRight w:val="0"/>
      <w:marTop w:val="0"/>
      <w:marBottom w:val="0"/>
      <w:divBdr>
        <w:top w:val="none" w:sz="0" w:space="0" w:color="auto"/>
        <w:left w:val="none" w:sz="0" w:space="0" w:color="auto"/>
        <w:bottom w:val="none" w:sz="0" w:space="0" w:color="auto"/>
        <w:right w:val="none" w:sz="0" w:space="0" w:color="auto"/>
      </w:divBdr>
    </w:div>
    <w:div w:id="1816099253">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 w:id="189635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geze.de/de/newsroom/feuertrutz-2022-intelligente-loesungen-fuer-brandschutz-und-barrierefreiheit-von-gez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503030403020204"/>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3CE"/>
    <w:rsid w:val="00046B72"/>
    <w:rsid w:val="00090FCB"/>
    <w:rsid w:val="000C7337"/>
    <w:rsid w:val="0011112B"/>
    <w:rsid w:val="00207B3D"/>
    <w:rsid w:val="002D1557"/>
    <w:rsid w:val="003376CB"/>
    <w:rsid w:val="00340885"/>
    <w:rsid w:val="003A38ED"/>
    <w:rsid w:val="003B4089"/>
    <w:rsid w:val="00443D82"/>
    <w:rsid w:val="00486478"/>
    <w:rsid w:val="005520F0"/>
    <w:rsid w:val="005D7714"/>
    <w:rsid w:val="00610FB6"/>
    <w:rsid w:val="006956B0"/>
    <w:rsid w:val="006E635A"/>
    <w:rsid w:val="007509ED"/>
    <w:rsid w:val="007A23CE"/>
    <w:rsid w:val="007F365F"/>
    <w:rsid w:val="008C66AF"/>
    <w:rsid w:val="008D45B9"/>
    <w:rsid w:val="00932B1B"/>
    <w:rsid w:val="00962C16"/>
    <w:rsid w:val="00994B2D"/>
    <w:rsid w:val="009B6CFE"/>
    <w:rsid w:val="00A41AAC"/>
    <w:rsid w:val="00A546A2"/>
    <w:rsid w:val="00AE4C25"/>
    <w:rsid w:val="00B07342"/>
    <w:rsid w:val="00C16358"/>
    <w:rsid w:val="00C276F4"/>
    <w:rsid w:val="00C650B9"/>
    <w:rsid w:val="00CD0E4A"/>
    <w:rsid w:val="00DC093E"/>
    <w:rsid w:val="00DD0F58"/>
    <w:rsid w:val="00E06ECE"/>
    <w:rsid w:val="00E71D33"/>
    <w:rsid w:val="00E979A1"/>
    <w:rsid w:val="00EA6BC6"/>
    <w:rsid w:val="00EC2788"/>
    <w:rsid w:val="00EF0B76"/>
    <w:rsid w:val="00F31205"/>
    <w:rsid w:val="00F93143"/>
    <w:rsid w:val="00FF352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2022-05-25T00:00:00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3B895C-21CD-4E43-974A-1B544C1D5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714</Words>
  <Characters>4502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Jonathan Wurster</cp:lastModifiedBy>
  <cp:revision>5</cp:revision>
  <cp:lastPrinted>2019-11-15T15:10:00Z</cp:lastPrinted>
  <dcterms:created xsi:type="dcterms:W3CDTF">2022-05-24T08:36:00Z</dcterms:created>
  <dcterms:modified xsi:type="dcterms:W3CDTF">2022-05-25T12:20:00Z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