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24EF0388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55C29585" w14:textId="2E5E73AE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8A82FEB134D5E84491D3B180C559CC61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4-01-29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F70150">
                  <w:rPr>
                    <w:rStyle w:val="Dokumentdatum"/>
                  </w:rPr>
                  <w:t>29. Januar 2024</w:t>
                </w:r>
              </w:sdtContent>
            </w:sdt>
          </w:p>
        </w:tc>
      </w:tr>
      <w:tr w:rsidR="002759CB" w:rsidRPr="00D5446F" w14:paraId="1535BECC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06747AF" w14:textId="358AC3A5" w:rsidR="002759CB" w:rsidRPr="00D5446F" w:rsidRDefault="002759CB" w:rsidP="002759CB">
            <w:pPr>
              <w:pStyle w:val="Betreff"/>
            </w:pPr>
            <w:r>
              <w:t>Light + Building 2024: GEZE stellt Lösungen für vernetzte Sicherheitstechnik vor</w:t>
            </w:r>
          </w:p>
        </w:tc>
      </w:tr>
    </w:tbl>
    <w:p w14:paraId="49E550C2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7D57F09B" w14:textId="77777777" w:rsidR="006A66F9" w:rsidRPr="00B46C54" w:rsidRDefault="006A66F9" w:rsidP="006A66F9">
      <w:pPr>
        <w:pStyle w:val="Margin"/>
        <w:framePr w:h="1478" w:hRule="exact" w:wrap="around" w:x="8780" w:y="4022"/>
        <w:rPr>
          <w:color w:val="002364"/>
          <w:lang w:val="fr-FR"/>
        </w:rPr>
      </w:pPr>
      <w:r w:rsidRPr="00B46C54">
        <w:rPr>
          <w:color w:val="002364"/>
          <w:lang w:val="fr-FR"/>
        </w:rPr>
        <w:t>Angela Staiber</w:t>
      </w:r>
    </w:p>
    <w:p w14:paraId="31B65D53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3C270C19" w14:textId="77777777" w:rsidR="006A66F9" w:rsidRDefault="006A66F9" w:rsidP="006A66F9">
      <w:pPr>
        <w:pStyle w:val="Margin"/>
        <w:framePr w:h="1478" w:hRule="exact" w:wrap="around" w:x="8780" w:y="4022"/>
      </w:pPr>
      <w:r w:rsidRPr="008D7CFD">
        <w:rPr>
          <w:rStyle w:val="MarginVorsatzwrter"/>
          <w:color w:val="002364"/>
          <w:lang w:val="fr-FR"/>
        </w:rPr>
        <w:t>EMAIL</w:t>
      </w:r>
      <w:r w:rsidRPr="008D7CFD">
        <w:rPr>
          <w:color w:val="002364"/>
          <w:lang w:val="fr-FR"/>
        </w:rPr>
        <w:t xml:space="preserve">  </w:t>
      </w:r>
      <w:hyperlink r:id="rId9" w:tgtFrame="_blank" w:history="1">
        <w:r w:rsidRPr="00B46C54">
          <w:rPr>
            <w:color w:val="002364"/>
            <w:lang w:val="fr-FR"/>
          </w:rPr>
          <w:t>a.staiber@geze.com</w:t>
        </w:r>
      </w:hyperlink>
    </w:p>
    <w:p w14:paraId="4107F7D8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104446" w:rsidRPr="008E4BE2" w14:paraId="215F06C3" w14:textId="77777777" w:rsidTr="002759CB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BEE5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9B437E8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1D19C1E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F70150" w14:paraId="110946AF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7A2E054" w14:textId="691D3CCA" w:rsidR="00F70150" w:rsidRDefault="00F70150" w:rsidP="00F70150">
            <w:pPr>
              <w:jc w:val="center"/>
              <w:rPr>
                <w:rFonts w:cs="Arial"/>
                <w:noProof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1B1F39E" wp14:editId="049B18F1">
                  <wp:extent cx="2159853" cy="1440000"/>
                  <wp:effectExtent l="0" t="0" r="0" b="0"/>
                  <wp:docPr id="940029084" name="Grafik 1" descr="Ein Bild, das Text, Baum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40029084" name="Grafik 1" descr="Ein Bild, das Text, Baum, Himmel, Screenshot enthält.&#10;&#10;Automatisch generierte Beschreibu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E84B6CD" w14:textId="3F58C887" w:rsidR="00F70150" w:rsidRPr="002759CB" w:rsidRDefault="00F70150" w:rsidP="00F70150">
            <w:pPr>
              <w:rPr>
                <w:color w:val="002364"/>
                <w:sz w:val="20"/>
                <w:szCs w:val="20"/>
                <w:lang w:val="fr-FR"/>
              </w:rPr>
            </w:pPr>
            <w:r w:rsidRPr="00F70150">
              <w:rPr>
                <w:color w:val="002364"/>
                <w:sz w:val="20"/>
                <w:szCs w:val="20"/>
                <w:lang w:val="fr-FR"/>
              </w:rPr>
              <w:t>Auf der Light + Building 2024 stellt GEZE Lösungen für vernetzte Sicherheitstechnik vor.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465D0D5" w14:textId="70E57FF4" w:rsidR="00F70150" w:rsidRDefault="00F70150" w:rsidP="00F70150">
            <w:pPr>
              <w:jc w:val="center"/>
              <w:rPr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7AE5EEF5" w14:textId="77777777" w:rsidTr="002759CB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59334D7" w14:textId="4BC0324E" w:rsidR="00F70150" w:rsidRDefault="00F70150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756B4B4" wp14:editId="7AF71803">
                  <wp:extent cx="2159853" cy="1440000"/>
                  <wp:effectExtent l="0" t="0" r="0" b="0"/>
                  <wp:docPr id="1802841959" name="Grafik 1" descr="Ein Bild, das Text, Handy, Himmel, Screensho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02841959" name="Grafik 1" descr="Ein Bild, das Text, Handy, Himmel, Screenshot enthält.&#10;&#10;Automatisch generierte Beschreibu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3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B5EF952" w14:textId="26AB2219" w:rsidR="00F70150" w:rsidRPr="002759CB" w:rsidRDefault="00F70150" w:rsidP="00F70150">
            <w:pPr>
              <w:rPr>
                <w:rFonts w:cs="Arial"/>
                <w:color w:val="002364"/>
                <w:sz w:val="20"/>
                <w:szCs w:val="20"/>
              </w:rPr>
            </w:pPr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Mit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Control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stellt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GEZE auf der Light + Building 2024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eine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Vernetzungslösung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der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nächsten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Generation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vor.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558F70C4" w14:textId="014C6117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F93DDB9" w14:textId="77777777" w:rsidTr="002759CB">
        <w:trPr>
          <w:trHeight w:val="284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20D3273" w14:textId="6C3F96F7" w:rsidR="00F70150" w:rsidRDefault="00F70150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5E8F7305" wp14:editId="447FDC22">
                  <wp:extent cx="2159854" cy="1440000"/>
                  <wp:effectExtent l="0" t="0" r="0" b="0"/>
                  <wp:docPr id="1393490173" name="Grafik 2" descr="Ein Bild, das Elektronisches Gerät, Computer, Elektronik, Gerät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3490173" name="Grafik 2" descr="Ein Bild, das Elektronisches Gerät, Computer, Elektronik, Gerät enthält.&#10;&#10;Automatisch generierte Beschreibu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59854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F5552F3" w14:textId="3A013553" w:rsidR="00F70150" w:rsidRPr="002759CB" w:rsidRDefault="00F70150" w:rsidP="00F70150">
            <w:pPr>
              <w:rPr>
                <w:color w:val="002364"/>
                <w:sz w:val="20"/>
                <w:szCs w:val="20"/>
                <w:lang w:val="fr-FR"/>
              </w:rPr>
            </w:pPr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Mit der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Visu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präsentiert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neues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und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umfangreiches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Visualisierungs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-System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als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Erweiterung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von </w:t>
            </w:r>
            <w:proofErr w:type="spellStart"/>
            <w:r w:rsidRPr="002759CB">
              <w:rPr>
                <w:color w:val="002364"/>
                <w:sz w:val="20"/>
                <w:szCs w:val="20"/>
                <w:lang w:val="fr-FR"/>
              </w:rPr>
              <w:t>myGEZE</w:t>
            </w:r>
            <w:proofErr w:type="spellEnd"/>
            <w:r w:rsidRPr="002759CB">
              <w:rPr>
                <w:color w:val="002364"/>
                <w:sz w:val="20"/>
                <w:szCs w:val="20"/>
                <w:lang w:val="fr-FR"/>
              </w:rPr>
              <w:t xml:space="preserve"> Control.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775C00B3" w14:textId="4784FEA3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122296BB" w14:textId="77777777" w:rsidTr="002759CB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06ADBE14" w14:textId="7F19E66B" w:rsidR="00F70150" w:rsidRDefault="00F70150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1FA9986D" wp14:editId="655EA544">
                  <wp:extent cx="1440000" cy="1891795"/>
                  <wp:effectExtent l="0" t="0" r="0" b="635"/>
                  <wp:docPr id="1182206544" name="Grafik 2" descr="Ein Bild, das Maschine, Haushaltsgerät, Elektronik, Im Haus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82206544" name="Grafik 2" descr="Ein Bild, das Maschine, Haushaltsgerät, Elektronik, Im Haus enthält.&#10;&#10;Automatisch generierte Beschreibu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8917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261BDC3" w14:textId="1C462075" w:rsidR="00F70150" w:rsidRPr="002759CB" w:rsidRDefault="00F70150" w:rsidP="00F70150">
            <w:pPr>
              <w:rPr>
                <w:rFonts w:cs="Arial"/>
                <w:color w:val="002364"/>
                <w:sz w:val="20"/>
                <w:szCs w:val="20"/>
              </w:rPr>
            </w:pPr>
            <w:r w:rsidRPr="002759CB">
              <w:rPr>
                <w:color w:val="002364"/>
                <w:sz w:val="20"/>
                <w:szCs w:val="20"/>
                <w:lang w:val="fr-FR"/>
              </w:rPr>
              <w:t>Auf der Light + Building zeigt GEZE, wie die RWA-Zentrale MBZ 300 N8 eine flexible Steuerung von kleinen Rauch- und Wärmeabzugsanlagen im Brandfall ermöglicht.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0AB9BA09" w14:textId="0C650988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F70150" w14:paraId="369CBD26" w14:textId="77777777" w:rsidTr="002759CB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3FD44E5" w14:textId="63493064" w:rsidR="00F70150" w:rsidRDefault="00F70150" w:rsidP="00F70150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9D25169" wp14:editId="09CF00CE">
                  <wp:extent cx="1440000" cy="1944948"/>
                  <wp:effectExtent l="0" t="0" r="0" b="0"/>
                  <wp:docPr id="140598997" name="Grafik 3" descr="Ein Bild, das Text, Batteri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0598997" name="Grafik 3" descr="Ein Bild, das Text, Batterie enthält.&#10;&#10;Automatisch generierte Beschreibu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0" cy="19449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5209AC7" w14:textId="54F6595C" w:rsidR="00F70150" w:rsidRPr="002759CB" w:rsidRDefault="00F70150" w:rsidP="00F70150">
            <w:pPr>
              <w:pStyle w:val="berschrift1"/>
              <w:rPr>
                <w:b w:val="0"/>
                <w:color w:val="002364"/>
                <w:sz w:val="20"/>
                <w:szCs w:val="20"/>
                <w:lang w:val="fr-FR"/>
              </w:rPr>
            </w:pPr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Mit der IQ box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Safety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präsentiert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GEZE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ein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</w:t>
            </w:r>
            <w:r>
              <w:rPr>
                <w:b w:val="0"/>
                <w:color w:val="002364"/>
                <w:sz w:val="20"/>
                <w:szCs w:val="20"/>
                <w:lang w:val="fr-FR"/>
              </w:rPr>
              <w:t>m</w:t>
            </w:r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oderne</w:t>
            </w:r>
            <w:r>
              <w:rPr>
                <w:b w:val="0"/>
                <w:color w:val="002364"/>
                <w:sz w:val="20"/>
                <w:szCs w:val="20"/>
                <w:lang w:val="fr-FR"/>
              </w:rPr>
              <w:t xml:space="preserve">s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Sicherheitsschaltmodul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für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kraftbetätigte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Fenster</w:t>
            </w:r>
            <w:proofErr w:type="spellEnd"/>
            <w:r w:rsidRPr="002759CB">
              <w:rPr>
                <w:b w:val="0"/>
                <w:color w:val="002364"/>
                <w:sz w:val="20"/>
                <w:szCs w:val="20"/>
                <w:lang w:val="fr-FR"/>
              </w:rPr>
              <w:t>.</w:t>
            </w:r>
          </w:p>
          <w:p w14:paraId="3648F18A" w14:textId="5EDEA4E0" w:rsidR="00F70150" w:rsidRPr="002759CB" w:rsidRDefault="00F70150" w:rsidP="00F70150">
            <w:pPr>
              <w:rPr>
                <w:rFonts w:cs="Arial"/>
                <w:color w:val="002364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76707A3" w14:textId="1267429E" w:rsidR="00F70150" w:rsidRPr="00104446" w:rsidRDefault="00F70150" w:rsidP="00F70150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361138D7" w14:textId="77777777" w:rsidR="008F511E" w:rsidRPr="008F511E" w:rsidRDefault="008F511E" w:rsidP="00095819">
      <w:pPr>
        <w:rPr>
          <w:lang w:val="en-GB"/>
        </w:rPr>
      </w:pPr>
    </w:p>
    <w:sectPr w:rsidR="008F511E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38F6D3" w14:textId="77777777" w:rsidR="0082730A" w:rsidRDefault="0082730A" w:rsidP="008D6134">
      <w:pPr>
        <w:spacing w:line="240" w:lineRule="auto"/>
      </w:pPr>
      <w:r>
        <w:separator/>
      </w:r>
    </w:p>
  </w:endnote>
  <w:endnote w:type="continuationSeparator" w:id="0">
    <w:p w14:paraId="2E779397" w14:textId="77777777" w:rsidR="0082730A" w:rsidRDefault="0082730A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AE4B1A" w14:textId="77777777" w:rsidR="0082730A" w:rsidRDefault="0082730A" w:rsidP="008D6134">
      <w:pPr>
        <w:spacing w:line="240" w:lineRule="auto"/>
      </w:pPr>
      <w:r>
        <w:separator/>
      </w:r>
    </w:p>
  </w:footnote>
  <w:footnote w:type="continuationSeparator" w:id="0">
    <w:p w14:paraId="696CDC82" w14:textId="77777777" w:rsidR="0082730A" w:rsidRDefault="0082730A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F70150" w14:paraId="2446CBFD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7D2F8D25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56AC1895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4B0C7304" w14:textId="2073CB4F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2759CB" w:rsidRPr="008B572B">
            <w:t>Presse</w:t>
          </w:r>
          <w:r>
            <w:fldChar w:fldCharType="end"/>
          </w:r>
          <w:r w:rsidR="00695278">
            <w:t>fotos</w:t>
          </w:r>
        </w:p>
        <w:p w14:paraId="37A52C95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3635A1F6" w14:textId="77777777" w:rsidTr="00B556B7">
      <w:trPr>
        <w:trHeight w:hRule="exact" w:val="215"/>
      </w:trPr>
      <w:tc>
        <w:tcPr>
          <w:tcW w:w="7359" w:type="dxa"/>
        </w:tcPr>
        <w:p w14:paraId="2337FEC5" w14:textId="2BB2F376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4-01-29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F70150">
                <w:t>29.01.2024</w:t>
              </w:r>
            </w:sdtContent>
          </w:sdt>
        </w:p>
      </w:tc>
    </w:tr>
  </w:tbl>
  <w:p w14:paraId="42931E67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21022C90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7E6B7B9B" wp14:editId="7C71E443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7DA1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F70150" w14:paraId="3EC5082B" w14:textId="77777777" w:rsidTr="005A529F">
      <w:trPr>
        <w:trHeight w:hRule="exact" w:val="198"/>
      </w:trPr>
      <w:tc>
        <w:tcPr>
          <w:tcW w:w="7371" w:type="dxa"/>
        </w:tcPr>
        <w:p w14:paraId="44CE70AA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051A9056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27D72E5E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671FF1F5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384EE164" wp14:editId="45298754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65397EB9" wp14:editId="69BF7DE9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A791B2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724E3366" wp14:editId="3D16D581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CDE00F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9CB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104446"/>
    <w:rsid w:val="00110BB8"/>
    <w:rsid w:val="00113091"/>
    <w:rsid w:val="001261D2"/>
    <w:rsid w:val="00126C06"/>
    <w:rsid w:val="00131D40"/>
    <w:rsid w:val="001673EE"/>
    <w:rsid w:val="001D1CA2"/>
    <w:rsid w:val="001F462D"/>
    <w:rsid w:val="00241027"/>
    <w:rsid w:val="002627A3"/>
    <w:rsid w:val="002759CB"/>
    <w:rsid w:val="0029378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90F61"/>
    <w:rsid w:val="00592597"/>
    <w:rsid w:val="005A4E09"/>
    <w:rsid w:val="005A529F"/>
    <w:rsid w:val="0060196E"/>
    <w:rsid w:val="006333E9"/>
    <w:rsid w:val="00650096"/>
    <w:rsid w:val="00661485"/>
    <w:rsid w:val="00695278"/>
    <w:rsid w:val="006A66F9"/>
    <w:rsid w:val="006B3E7A"/>
    <w:rsid w:val="007064C7"/>
    <w:rsid w:val="00742404"/>
    <w:rsid w:val="0074360A"/>
    <w:rsid w:val="00750CB1"/>
    <w:rsid w:val="00752C8E"/>
    <w:rsid w:val="00766514"/>
    <w:rsid w:val="00772A8A"/>
    <w:rsid w:val="00782B4B"/>
    <w:rsid w:val="007949B3"/>
    <w:rsid w:val="007B19A4"/>
    <w:rsid w:val="007C2C48"/>
    <w:rsid w:val="007D4F8A"/>
    <w:rsid w:val="007E700E"/>
    <w:rsid w:val="007F0435"/>
    <w:rsid w:val="00804393"/>
    <w:rsid w:val="0082730A"/>
    <w:rsid w:val="00846FEA"/>
    <w:rsid w:val="008510DC"/>
    <w:rsid w:val="00862803"/>
    <w:rsid w:val="00863B08"/>
    <w:rsid w:val="008A2F5C"/>
    <w:rsid w:val="008B572B"/>
    <w:rsid w:val="008B5ABA"/>
    <w:rsid w:val="008C32F8"/>
    <w:rsid w:val="008D6134"/>
    <w:rsid w:val="008E707F"/>
    <w:rsid w:val="008F0D1C"/>
    <w:rsid w:val="008F511E"/>
    <w:rsid w:val="009149AE"/>
    <w:rsid w:val="00915EFB"/>
    <w:rsid w:val="00925FCD"/>
    <w:rsid w:val="00980D79"/>
    <w:rsid w:val="0099368D"/>
    <w:rsid w:val="009A4C91"/>
    <w:rsid w:val="009E4724"/>
    <w:rsid w:val="00A03805"/>
    <w:rsid w:val="00A2525B"/>
    <w:rsid w:val="00A330C9"/>
    <w:rsid w:val="00A37A65"/>
    <w:rsid w:val="00A9034D"/>
    <w:rsid w:val="00A91680"/>
    <w:rsid w:val="00AA25C7"/>
    <w:rsid w:val="00AC11A3"/>
    <w:rsid w:val="00AF4685"/>
    <w:rsid w:val="00B06CCE"/>
    <w:rsid w:val="00B22183"/>
    <w:rsid w:val="00B223C4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65692"/>
    <w:rsid w:val="00D21E65"/>
    <w:rsid w:val="00D263AB"/>
    <w:rsid w:val="00D3660E"/>
    <w:rsid w:val="00D5446F"/>
    <w:rsid w:val="00D827D0"/>
    <w:rsid w:val="00DA6046"/>
    <w:rsid w:val="00DB4BE6"/>
    <w:rsid w:val="00DC7D49"/>
    <w:rsid w:val="00DE1ED3"/>
    <w:rsid w:val="00DF67D1"/>
    <w:rsid w:val="00E10257"/>
    <w:rsid w:val="00E2393F"/>
    <w:rsid w:val="00E308E8"/>
    <w:rsid w:val="00F020A6"/>
    <w:rsid w:val="00F15040"/>
    <w:rsid w:val="00F46B41"/>
    <w:rsid w:val="00F70150"/>
    <w:rsid w:val="00F96F22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09EE8"/>
  <w15:docId w15:val="{1655A681-603C-F641-AC17-009EE59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321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467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i.edlund/Downloads/Pressefotos_Vorlage_2024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A82FEB134D5E84491D3B180C559CC6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A22752B-6F13-F847-BA25-696AC6E09AAB}"/>
      </w:docPartPr>
      <w:docPartBody>
        <w:p w:rsidR="00EB2F9C" w:rsidRDefault="00000000">
          <w:pPr>
            <w:pStyle w:val="8A82FEB134D5E84491D3B180C559CC61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AF2"/>
    <w:rsid w:val="006E428B"/>
    <w:rsid w:val="00B75D22"/>
    <w:rsid w:val="00CF7762"/>
    <w:rsid w:val="00E43AF2"/>
    <w:rsid w:val="00EB2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de-DE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8A82FEB134D5E84491D3B180C559CC61">
    <w:name w:val="8A82FEB134D5E84491D3B180C559CC6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2024-01-29T00:00:00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Pressefotos_Vorlage_2024.dotx</Template>
  <TotalTime>0</TotalTime>
  <Pages>2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dc:description>Pressemitteilung · Office 2016;_x000d_
Version 1.0.0;_x000d_
26.11.2018</dc:description>
  <cp:lastModifiedBy>Ida Edlund</cp:lastModifiedBy>
  <cp:revision>2</cp:revision>
  <cp:lastPrinted>2019-11-28T10:39:00Z</cp:lastPrinted>
  <dcterms:created xsi:type="dcterms:W3CDTF">2024-01-26T12:59:00Z</dcterms:created>
  <dcterms:modified xsi:type="dcterms:W3CDTF">2024-01-26T12:59:00Z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